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E3763" w14:textId="77777777" w:rsidR="00E8210A" w:rsidRPr="00E8210A" w:rsidRDefault="00E8210A" w:rsidP="00912C3E">
      <w:pPr>
        <w:pStyle w:val="BodyText"/>
        <w:spacing w:line="276" w:lineRule="auto"/>
        <w:jc w:val="center"/>
        <w:outlineLvl w:val="0"/>
        <w:rPr>
          <w:rFonts w:cs="Arial"/>
          <w:b/>
        </w:rPr>
      </w:pPr>
    </w:p>
    <w:p w14:paraId="08198C7F" w14:textId="2E949393" w:rsidR="009B0F4C" w:rsidRPr="00E8210A" w:rsidRDefault="00912C3E" w:rsidP="00912C3E">
      <w:pPr>
        <w:pStyle w:val="BodyText"/>
        <w:spacing w:line="276" w:lineRule="auto"/>
        <w:jc w:val="center"/>
        <w:outlineLvl w:val="0"/>
        <w:rPr>
          <w:rFonts w:cs="Arial"/>
          <w:b/>
          <w:sz w:val="28"/>
          <w:szCs w:val="28"/>
        </w:rPr>
      </w:pPr>
      <w:r w:rsidRPr="00E8210A">
        <w:rPr>
          <w:rFonts w:cs="Arial"/>
          <w:b/>
          <w:sz w:val="28"/>
          <w:szCs w:val="28"/>
        </w:rPr>
        <w:t>JOB PROFILE</w:t>
      </w:r>
    </w:p>
    <w:p w14:paraId="43C4D818" w14:textId="77777777" w:rsidR="00912C3E" w:rsidRPr="00E8210A" w:rsidRDefault="00912C3E" w:rsidP="00E8210A">
      <w:pPr>
        <w:pStyle w:val="BodyText"/>
        <w:spacing w:line="276" w:lineRule="auto"/>
        <w:outlineLvl w:val="0"/>
        <w:rPr>
          <w:rFonts w:cs="Arial"/>
          <w:b/>
          <w:sz w:val="16"/>
          <w:szCs w:val="16"/>
        </w:rPr>
      </w:pPr>
    </w:p>
    <w:p w14:paraId="572FA3AD" w14:textId="67E3CB7C" w:rsidR="009B0F4C" w:rsidRPr="00E8210A" w:rsidRDefault="00C639B7" w:rsidP="00912C3E">
      <w:pPr>
        <w:pStyle w:val="BodyText"/>
        <w:spacing w:line="276" w:lineRule="auto"/>
        <w:jc w:val="center"/>
        <w:outlineLvl w:val="0"/>
        <w:rPr>
          <w:rFonts w:cs="Arial"/>
          <w:b/>
          <w:sz w:val="28"/>
          <w:szCs w:val="28"/>
        </w:rPr>
      </w:pPr>
      <w:r>
        <w:rPr>
          <w:rFonts w:cs="Arial"/>
          <w:b/>
          <w:sz w:val="28"/>
          <w:szCs w:val="28"/>
        </w:rPr>
        <w:t>Project</w:t>
      </w:r>
      <w:r w:rsidRPr="00E8210A">
        <w:rPr>
          <w:rFonts w:cs="Arial"/>
          <w:b/>
          <w:sz w:val="28"/>
          <w:szCs w:val="28"/>
        </w:rPr>
        <w:t xml:space="preserve"> </w:t>
      </w:r>
      <w:r w:rsidR="008C163C" w:rsidRPr="00E8210A">
        <w:rPr>
          <w:rFonts w:cs="Arial"/>
          <w:b/>
          <w:sz w:val="28"/>
          <w:szCs w:val="28"/>
        </w:rPr>
        <w:t>Assistant</w:t>
      </w:r>
    </w:p>
    <w:p w14:paraId="59A6FEE2" w14:textId="77777777" w:rsidR="009B0F4C" w:rsidRPr="00912C3E" w:rsidRDefault="009B0F4C" w:rsidP="00E8210A">
      <w:pPr>
        <w:pStyle w:val="BodyText"/>
        <w:spacing w:line="276" w:lineRule="auto"/>
        <w:outlineLvl w:val="0"/>
        <w:rPr>
          <w:rFonts w:cs="Arial"/>
          <w:b/>
          <w:sz w:val="36"/>
          <w:szCs w:val="36"/>
        </w:rPr>
      </w:pPr>
    </w:p>
    <w:p w14:paraId="768D188A" w14:textId="77777777" w:rsidR="009B0F4C" w:rsidRPr="00E8210A" w:rsidRDefault="009B0F4C" w:rsidP="00912C3E">
      <w:pPr>
        <w:spacing w:after="0" w:line="276" w:lineRule="auto"/>
        <w:jc w:val="both"/>
        <w:rPr>
          <w:rFonts w:ascii="Arial" w:hAnsi="Arial" w:cs="Arial"/>
          <w:b/>
          <w:lang w:val="en-GB"/>
        </w:rPr>
      </w:pPr>
      <w:r w:rsidRPr="00E8210A">
        <w:rPr>
          <w:rFonts w:ascii="Arial" w:hAnsi="Arial" w:cs="Arial"/>
          <w:b/>
          <w:lang w:val="en-GB"/>
        </w:rPr>
        <w:t>Introduction</w:t>
      </w:r>
    </w:p>
    <w:p w14:paraId="1DF34A50" w14:textId="77777777" w:rsidR="009B0F4C" w:rsidRPr="00E8210A" w:rsidRDefault="009B0F4C" w:rsidP="00912C3E">
      <w:pPr>
        <w:widowControl w:val="0"/>
        <w:autoSpaceDE w:val="0"/>
        <w:autoSpaceDN w:val="0"/>
        <w:adjustRightInd w:val="0"/>
        <w:spacing w:after="0" w:line="276" w:lineRule="auto"/>
        <w:ind w:right="-10"/>
        <w:jc w:val="both"/>
        <w:rPr>
          <w:rFonts w:ascii="Arial" w:hAnsi="Arial" w:cs="Arial"/>
          <w:lang w:val="en-GB"/>
        </w:rPr>
      </w:pPr>
    </w:p>
    <w:p w14:paraId="6E5E814B" w14:textId="60154500" w:rsidR="006F20E3" w:rsidRPr="00CD70A1" w:rsidRDefault="006F20E3" w:rsidP="00CD70A1">
      <w:pPr>
        <w:pStyle w:val="NoSpacing"/>
        <w:jc w:val="both"/>
        <w:rPr>
          <w:rFonts w:ascii="Arial" w:hAnsi="Arial" w:cs="Arial"/>
          <w:lang w:val="en-GB"/>
        </w:rPr>
      </w:pPr>
      <w:r w:rsidRPr="00CD70A1">
        <w:rPr>
          <w:rFonts w:ascii="Arial" w:hAnsi="Arial" w:cs="Arial"/>
          <w:lang w:val="en-GB"/>
        </w:rPr>
        <w:t>The Regional School of Public Administration (ReSPA) is a regionally owned organisation and a joint endeavour of the European Commission and the Western Balkan administrations. Governed and managed by its five Members - Albania, Bosnia and Herzegovina, North Macedonia, Montenegro, and Serbia - with Kosov</w:t>
      </w:r>
      <w:r w:rsidR="00232914">
        <w:rPr>
          <w:rFonts w:ascii="Arial" w:hAnsi="Arial" w:cs="Arial"/>
          <w:lang w:val="en-GB"/>
        </w:rPr>
        <w:t>o</w:t>
      </w:r>
      <w:r w:rsidR="00232914">
        <w:rPr>
          <w:rStyle w:val="FootnoteReference"/>
          <w:rFonts w:ascii="Arial" w:hAnsi="Arial" w:cs="Arial"/>
          <w:lang w:val="en-GB"/>
        </w:rPr>
        <w:footnoteReference w:id="1"/>
      </w:r>
      <w:r w:rsidR="00232914">
        <w:rPr>
          <w:rFonts w:ascii="Arial" w:hAnsi="Arial" w:cs="Arial"/>
          <w:lang w:val="en-GB"/>
        </w:rPr>
        <w:t xml:space="preserve"> </w:t>
      </w:r>
      <w:r w:rsidRPr="00CD70A1">
        <w:rPr>
          <w:rFonts w:ascii="Arial" w:hAnsi="Arial" w:cs="Arial"/>
          <w:lang w:val="en-GB"/>
        </w:rPr>
        <w:t>participating as a beneficiary, ReSPA serves as a central platform for advancing public administration reform in the region. As of January 2026, ReSPA has further expanded its reach by engaging civil servants from Armenia, Moldova, and Ukraine through its programme and activities.</w:t>
      </w:r>
    </w:p>
    <w:p w14:paraId="1F3F8ADA" w14:textId="77777777" w:rsidR="009C1BB2" w:rsidRPr="00CD70A1" w:rsidRDefault="009C1BB2" w:rsidP="00CD70A1">
      <w:pPr>
        <w:pStyle w:val="NoSpacing"/>
        <w:jc w:val="both"/>
        <w:rPr>
          <w:rFonts w:ascii="Arial" w:hAnsi="Arial" w:cs="Arial"/>
          <w:lang w:val="en-GB"/>
        </w:rPr>
      </w:pPr>
    </w:p>
    <w:p w14:paraId="3A930971" w14:textId="77777777" w:rsidR="006F20E3" w:rsidRPr="00CD70A1" w:rsidRDefault="006F20E3" w:rsidP="00CD70A1">
      <w:pPr>
        <w:pStyle w:val="NoSpacing"/>
        <w:jc w:val="both"/>
        <w:rPr>
          <w:rFonts w:ascii="Arial" w:hAnsi="Arial" w:cs="Arial"/>
          <w:lang w:val="en-GB"/>
        </w:rPr>
      </w:pPr>
      <w:r w:rsidRPr="00CD70A1">
        <w:rPr>
          <w:rFonts w:ascii="Arial" w:hAnsi="Arial" w:cs="Arial"/>
          <w:lang w:val="en-GB"/>
        </w:rPr>
        <w:t>European Commission (EC) provides directly managed funds for support of ReSPA activities organized through regional networks. These operate at three levels: Ministerial, Senior Officials, and networks/working groups of experts and senior practitioners. ReSPA’s work is structured around five core thematic areas, reflecting both regional reform priorities and EU accession requirements: Policy Management, Better Regulation and Simplification, European Integration and Accession Negotiations, Human Resources Management and Professional Development, Digital Transition (Digitalisation and Quality Management), and Public Financial Management.</w:t>
      </w:r>
    </w:p>
    <w:p w14:paraId="6D0DDCD9" w14:textId="77777777" w:rsidR="00912C3E" w:rsidRPr="00CD70A1" w:rsidRDefault="00912C3E" w:rsidP="00CD70A1">
      <w:pPr>
        <w:pStyle w:val="NoSpacing"/>
        <w:jc w:val="both"/>
        <w:rPr>
          <w:rFonts w:ascii="Arial" w:hAnsi="Arial" w:cs="Arial"/>
          <w:lang w:val="en-GB"/>
        </w:rPr>
      </w:pPr>
    </w:p>
    <w:p w14:paraId="118CA957" w14:textId="61E6CD45" w:rsidR="009B0F4C" w:rsidRPr="00CD70A1" w:rsidRDefault="005D3B77" w:rsidP="00CD70A1">
      <w:pPr>
        <w:pStyle w:val="NoSpacing"/>
        <w:jc w:val="both"/>
        <w:rPr>
          <w:rFonts w:ascii="Arial" w:hAnsi="Arial" w:cs="Arial"/>
          <w:lang w:val="en-GB"/>
        </w:rPr>
      </w:pPr>
      <w:bookmarkStart w:id="0" w:name="_Hlk120264827"/>
      <w:r w:rsidRPr="00CD70A1">
        <w:rPr>
          <w:rFonts w:ascii="Arial" w:hAnsi="Arial" w:cs="Arial"/>
          <w:lang w:val="en-GB"/>
        </w:rPr>
        <w:t xml:space="preserve">Considering the </w:t>
      </w:r>
      <w:r w:rsidR="00C40EF4" w:rsidRPr="00CD70A1">
        <w:rPr>
          <w:rFonts w:ascii="Arial" w:hAnsi="Arial" w:cs="Arial"/>
          <w:lang w:val="en-GB"/>
        </w:rPr>
        <w:t>current organisation of the</w:t>
      </w:r>
      <w:r w:rsidRPr="00CD70A1">
        <w:rPr>
          <w:rFonts w:ascii="Arial" w:hAnsi="Arial" w:cs="Arial"/>
          <w:lang w:val="en-GB"/>
        </w:rPr>
        <w:t xml:space="preserve"> ReSPA</w:t>
      </w:r>
      <w:r w:rsidR="000337F2" w:rsidRPr="00CD70A1">
        <w:rPr>
          <w:rFonts w:ascii="Arial" w:hAnsi="Arial" w:cs="Arial"/>
          <w:lang w:val="en-GB"/>
        </w:rPr>
        <w:t xml:space="preserve"> Secretariat</w:t>
      </w:r>
      <w:bookmarkEnd w:id="0"/>
      <w:r w:rsidRPr="00CD70A1">
        <w:rPr>
          <w:rFonts w:ascii="Arial" w:hAnsi="Arial" w:cs="Arial"/>
          <w:lang w:val="en-GB"/>
        </w:rPr>
        <w:t xml:space="preserve">, as well as </w:t>
      </w:r>
      <w:r w:rsidR="00E02877" w:rsidRPr="00CD70A1">
        <w:rPr>
          <w:rFonts w:ascii="Arial" w:hAnsi="Arial" w:cs="Arial"/>
          <w:lang w:val="en-GB"/>
        </w:rPr>
        <w:t xml:space="preserve">significant </w:t>
      </w:r>
      <w:r w:rsidR="009A0F33" w:rsidRPr="00CD70A1">
        <w:rPr>
          <w:rFonts w:ascii="Arial" w:hAnsi="Arial" w:cs="Arial"/>
          <w:lang w:val="en-GB"/>
        </w:rPr>
        <w:t>workload</w:t>
      </w:r>
      <w:r w:rsidR="00E02877" w:rsidRPr="00CD70A1">
        <w:rPr>
          <w:rFonts w:ascii="Arial" w:hAnsi="Arial" w:cs="Arial"/>
          <w:lang w:val="en-GB"/>
        </w:rPr>
        <w:t xml:space="preserve"> for ensuring proper </w:t>
      </w:r>
      <w:r w:rsidR="000540BD" w:rsidRPr="00CD70A1">
        <w:rPr>
          <w:rFonts w:ascii="Arial" w:hAnsi="Arial" w:cs="Arial"/>
          <w:lang w:val="en-GB"/>
        </w:rPr>
        <w:t xml:space="preserve">administrative, documentation and archiving requirements experienced, the need for solid </w:t>
      </w:r>
      <w:r w:rsidR="00301364" w:rsidRPr="00CD70A1">
        <w:rPr>
          <w:rFonts w:ascii="Arial" w:hAnsi="Arial" w:cs="Arial"/>
          <w:lang w:val="en-GB"/>
        </w:rPr>
        <w:t>administrative support</w:t>
      </w:r>
      <w:r w:rsidR="00E37675">
        <w:rPr>
          <w:rFonts w:ascii="Arial" w:hAnsi="Arial" w:cs="Arial"/>
          <w:lang w:val="en-GB"/>
        </w:rPr>
        <w:t xml:space="preserve"> </w:t>
      </w:r>
      <w:r w:rsidR="000540BD" w:rsidRPr="00CD70A1">
        <w:rPr>
          <w:rFonts w:ascii="Arial" w:hAnsi="Arial" w:cs="Arial"/>
          <w:lang w:val="en-GB"/>
        </w:rPr>
        <w:t xml:space="preserve">is </w:t>
      </w:r>
      <w:r w:rsidR="00CA5CE5" w:rsidRPr="00CD70A1">
        <w:rPr>
          <w:rFonts w:ascii="Arial" w:hAnsi="Arial" w:cs="Arial"/>
          <w:lang w:val="en-GB"/>
        </w:rPr>
        <w:t>necessary</w:t>
      </w:r>
      <w:r w:rsidR="000540BD" w:rsidRPr="00CD70A1">
        <w:rPr>
          <w:rFonts w:ascii="Arial" w:hAnsi="Arial" w:cs="Arial"/>
          <w:lang w:val="en-GB"/>
        </w:rPr>
        <w:t xml:space="preserve"> to be </w:t>
      </w:r>
      <w:r w:rsidR="00CA5CE5" w:rsidRPr="00CD70A1">
        <w:rPr>
          <w:rFonts w:ascii="Arial" w:hAnsi="Arial" w:cs="Arial"/>
          <w:lang w:val="en-GB"/>
        </w:rPr>
        <w:t>provided</w:t>
      </w:r>
      <w:r w:rsidR="00301364" w:rsidRPr="00CD70A1">
        <w:rPr>
          <w:rFonts w:ascii="Arial" w:hAnsi="Arial" w:cs="Arial"/>
          <w:lang w:val="en-GB"/>
        </w:rPr>
        <w:t xml:space="preserve">. </w:t>
      </w:r>
    </w:p>
    <w:p w14:paraId="46AF7D8F" w14:textId="77777777" w:rsidR="000337F2" w:rsidRPr="00E8210A" w:rsidRDefault="000337F2" w:rsidP="00912C3E">
      <w:pPr>
        <w:spacing w:after="0" w:line="276" w:lineRule="auto"/>
        <w:jc w:val="both"/>
        <w:rPr>
          <w:rFonts w:ascii="Arial" w:hAnsi="Arial" w:cs="Arial"/>
          <w:b/>
          <w:color w:val="0092AF"/>
          <w:lang w:val="en-GB"/>
        </w:rPr>
      </w:pPr>
    </w:p>
    <w:p w14:paraId="5C49212E" w14:textId="4DCA44C8" w:rsidR="009B0F4C" w:rsidRPr="00E8210A" w:rsidRDefault="009B0F4C" w:rsidP="00912C3E">
      <w:pPr>
        <w:spacing w:after="0" w:line="276" w:lineRule="auto"/>
        <w:jc w:val="both"/>
        <w:rPr>
          <w:rFonts w:ascii="Arial" w:hAnsi="Arial" w:cs="Arial"/>
          <w:b/>
          <w:lang w:val="en-GB"/>
        </w:rPr>
      </w:pPr>
      <w:r w:rsidRPr="00E8210A">
        <w:rPr>
          <w:rFonts w:ascii="Arial" w:hAnsi="Arial" w:cs="Arial"/>
          <w:b/>
          <w:lang w:val="en-GB"/>
        </w:rPr>
        <w:t>Purpose</w:t>
      </w:r>
      <w:r w:rsidR="00F21D66" w:rsidRPr="00E8210A">
        <w:rPr>
          <w:rFonts w:ascii="Arial" w:hAnsi="Arial" w:cs="Arial"/>
          <w:b/>
          <w:lang w:val="en-GB"/>
        </w:rPr>
        <w:t xml:space="preserve"> and classification</w:t>
      </w:r>
    </w:p>
    <w:p w14:paraId="7C8AD2D9" w14:textId="77777777" w:rsidR="009B0F4C" w:rsidRPr="00E8210A" w:rsidRDefault="009B0F4C" w:rsidP="00912C3E">
      <w:pPr>
        <w:spacing w:after="0" w:line="276" w:lineRule="auto"/>
        <w:jc w:val="both"/>
        <w:rPr>
          <w:rFonts w:ascii="Arial" w:hAnsi="Arial" w:cs="Arial"/>
          <w:lang w:val="en-GB"/>
        </w:rPr>
      </w:pPr>
    </w:p>
    <w:p w14:paraId="6B137C62" w14:textId="5867095A" w:rsidR="00F21D66" w:rsidRPr="00E8210A" w:rsidRDefault="009B0F4C" w:rsidP="000337F2">
      <w:pPr>
        <w:pStyle w:val="NoSpacing"/>
        <w:jc w:val="both"/>
        <w:rPr>
          <w:rFonts w:ascii="Arial" w:hAnsi="Arial" w:cs="Arial"/>
          <w:lang w:val="en-GB"/>
        </w:rPr>
      </w:pPr>
      <w:r w:rsidRPr="00E8210A">
        <w:rPr>
          <w:rFonts w:ascii="Arial" w:hAnsi="Arial" w:cs="Arial"/>
          <w:lang w:val="en-GB"/>
        </w:rPr>
        <w:t xml:space="preserve">The purpose of </w:t>
      </w:r>
      <w:r w:rsidR="00347078" w:rsidRPr="00E8210A">
        <w:rPr>
          <w:rFonts w:ascii="Arial" w:hAnsi="Arial" w:cs="Arial"/>
          <w:lang w:val="en-GB"/>
        </w:rPr>
        <w:t>engagement of the</w:t>
      </w:r>
      <w:r w:rsidR="00C40EF4" w:rsidRPr="00E8210A">
        <w:rPr>
          <w:rFonts w:ascii="Arial" w:hAnsi="Arial" w:cs="Arial"/>
          <w:lang w:val="en-GB"/>
        </w:rPr>
        <w:t xml:space="preserve"> </w:t>
      </w:r>
      <w:r w:rsidR="00703D01">
        <w:rPr>
          <w:rFonts w:ascii="Arial" w:hAnsi="Arial" w:cs="Arial"/>
          <w:lang w:val="en-GB"/>
        </w:rPr>
        <w:t>full</w:t>
      </w:r>
      <w:r w:rsidR="00C40EF4" w:rsidRPr="00E8210A">
        <w:rPr>
          <w:rFonts w:ascii="Arial" w:hAnsi="Arial" w:cs="Arial"/>
          <w:lang w:val="en-GB"/>
        </w:rPr>
        <w:t>-time</w:t>
      </w:r>
      <w:r w:rsidR="00347078" w:rsidRPr="00E8210A">
        <w:rPr>
          <w:rFonts w:ascii="Arial" w:hAnsi="Arial" w:cs="Arial"/>
          <w:lang w:val="en-GB"/>
        </w:rPr>
        <w:t xml:space="preserve"> </w:t>
      </w:r>
      <w:r w:rsidR="000337F2" w:rsidRPr="00E8210A">
        <w:rPr>
          <w:rFonts w:ascii="Arial" w:hAnsi="Arial" w:cs="Arial"/>
          <w:lang w:val="en-GB"/>
        </w:rPr>
        <w:t>Project</w:t>
      </w:r>
      <w:r w:rsidR="00301364" w:rsidRPr="00E8210A">
        <w:rPr>
          <w:rFonts w:ascii="Arial" w:hAnsi="Arial" w:cs="Arial"/>
          <w:lang w:val="en-GB"/>
        </w:rPr>
        <w:t xml:space="preserve"> Assistant</w:t>
      </w:r>
      <w:r w:rsidR="006B1D98" w:rsidRPr="00E8210A">
        <w:rPr>
          <w:rFonts w:ascii="Arial" w:hAnsi="Arial" w:cs="Arial"/>
          <w:lang w:val="en-GB"/>
        </w:rPr>
        <w:t xml:space="preserve"> (</w:t>
      </w:r>
      <w:r w:rsidR="000337F2" w:rsidRPr="00E8210A">
        <w:rPr>
          <w:rFonts w:ascii="Arial" w:hAnsi="Arial" w:cs="Arial"/>
          <w:lang w:val="en-GB"/>
        </w:rPr>
        <w:t>P</w:t>
      </w:r>
      <w:r w:rsidR="00301364" w:rsidRPr="00E8210A">
        <w:rPr>
          <w:rFonts w:ascii="Arial" w:hAnsi="Arial" w:cs="Arial"/>
          <w:lang w:val="en-GB"/>
        </w:rPr>
        <w:t>A</w:t>
      </w:r>
      <w:r w:rsidR="006B1D98" w:rsidRPr="00E8210A">
        <w:rPr>
          <w:rFonts w:ascii="Arial" w:hAnsi="Arial" w:cs="Arial"/>
          <w:lang w:val="en-GB"/>
        </w:rPr>
        <w:t>)</w:t>
      </w:r>
      <w:r w:rsidRPr="00E8210A">
        <w:rPr>
          <w:rFonts w:ascii="Arial" w:hAnsi="Arial" w:cs="Arial"/>
          <w:lang w:val="en-GB"/>
        </w:rPr>
        <w:t xml:space="preserve"> is to provide the </w:t>
      </w:r>
      <w:r w:rsidR="000337F2" w:rsidRPr="00E8210A">
        <w:rPr>
          <w:rFonts w:ascii="Arial" w:hAnsi="Arial" w:cs="Arial"/>
          <w:lang w:val="en-GB"/>
        </w:rPr>
        <w:t xml:space="preserve">ReSPA Secretariat administrative and logistic support for the implementation of the activities. </w:t>
      </w:r>
      <w:r w:rsidR="00301364" w:rsidRPr="00E8210A">
        <w:rPr>
          <w:rFonts w:ascii="Arial" w:hAnsi="Arial" w:cs="Arial"/>
          <w:lang w:val="en-GB"/>
        </w:rPr>
        <w:t xml:space="preserve">The </w:t>
      </w:r>
      <w:r w:rsidR="000337F2" w:rsidRPr="00E8210A">
        <w:rPr>
          <w:rFonts w:ascii="Arial" w:hAnsi="Arial" w:cs="Arial"/>
          <w:lang w:val="en-GB"/>
        </w:rPr>
        <w:t>P</w:t>
      </w:r>
      <w:r w:rsidR="00301364" w:rsidRPr="00E8210A">
        <w:rPr>
          <w:rFonts w:ascii="Arial" w:hAnsi="Arial" w:cs="Arial"/>
          <w:lang w:val="en-GB"/>
        </w:rPr>
        <w:t xml:space="preserve">A </w:t>
      </w:r>
      <w:r w:rsidR="0095757E" w:rsidRPr="00E8210A">
        <w:rPr>
          <w:rFonts w:ascii="Arial" w:hAnsi="Arial" w:cs="Arial"/>
          <w:lang w:val="en-GB"/>
        </w:rPr>
        <w:t xml:space="preserve">shall operate under the guidance of </w:t>
      </w:r>
      <w:r w:rsidR="004168E8">
        <w:rPr>
          <w:rFonts w:ascii="Arial" w:hAnsi="Arial" w:cs="Arial"/>
          <w:lang w:val="en-GB"/>
        </w:rPr>
        <w:t xml:space="preserve">the </w:t>
      </w:r>
      <w:r w:rsidR="00C639B7" w:rsidRPr="00C639B7">
        <w:rPr>
          <w:rFonts w:ascii="Arial" w:hAnsi="Arial" w:cs="Arial"/>
          <w:lang w:val="en-GB"/>
        </w:rPr>
        <w:t>ReSPA Programme Coordinator and in close cooperation with other relevant ReSPA managerial staff</w:t>
      </w:r>
      <w:r w:rsidR="00816F96">
        <w:rPr>
          <w:rFonts w:ascii="Arial" w:hAnsi="Arial" w:cs="Arial"/>
          <w:lang w:val="en-GB"/>
        </w:rPr>
        <w:t>.</w:t>
      </w:r>
      <w:r w:rsidR="004F2B30" w:rsidRPr="00E8210A">
        <w:rPr>
          <w:rFonts w:ascii="Arial" w:hAnsi="Arial" w:cs="Arial"/>
          <w:lang w:val="en-GB"/>
        </w:rPr>
        <w:t xml:space="preserve"> </w:t>
      </w:r>
    </w:p>
    <w:p w14:paraId="07B3AF1B" w14:textId="77777777" w:rsidR="00F21D66" w:rsidRPr="00E8210A" w:rsidRDefault="00F21D66" w:rsidP="000337F2">
      <w:pPr>
        <w:pStyle w:val="NoSpacing"/>
        <w:jc w:val="both"/>
        <w:rPr>
          <w:rFonts w:ascii="Arial" w:hAnsi="Arial" w:cs="Arial"/>
          <w:lang w:val="en-GB"/>
        </w:rPr>
      </w:pPr>
    </w:p>
    <w:p w14:paraId="74C7D9AC" w14:textId="03DEAFEB" w:rsidR="009B0F4C" w:rsidRPr="00E8210A" w:rsidRDefault="000337F2" w:rsidP="000337F2">
      <w:pPr>
        <w:pStyle w:val="NoSpacing"/>
        <w:jc w:val="both"/>
        <w:rPr>
          <w:rFonts w:ascii="Arial" w:hAnsi="Arial" w:cs="Arial"/>
          <w:lang w:val="en-GB"/>
        </w:rPr>
      </w:pPr>
      <w:bookmarkStart w:id="1" w:name="_Hlk120265619"/>
      <w:r w:rsidRPr="00E8210A">
        <w:rPr>
          <w:rFonts w:ascii="Arial" w:hAnsi="Arial" w:cs="Arial"/>
          <w:lang w:val="en-GB"/>
        </w:rPr>
        <w:t>This position is classified as “</w:t>
      </w:r>
      <w:r w:rsidR="00C639B7">
        <w:rPr>
          <w:rFonts w:ascii="Arial" w:hAnsi="Arial" w:cs="Arial"/>
          <w:lang w:val="en-GB"/>
        </w:rPr>
        <w:t>project</w:t>
      </w:r>
      <w:r w:rsidR="00C639B7" w:rsidRPr="00E8210A">
        <w:rPr>
          <w:rFonts w:ascii="Arial" w:hAnsi="Arial" w:cs="Arial"/>
          <w:lang w:val="en-GB"/>
        </w:rPr>
        <w:t xml:space="preserve"> </w:t>
      </w:r>
      <w:r w:rsidR="00EE2C2B">
        <w:rPr>
          <w:rFonts w:ascii="Arial" w:hAnsi="Arial" w:cs="Arial"/>
          <w:lang w:val="en-GB"/>
        </w:rPr>
        <w:t>staff</w:t>
      </w:r>
      <w:r w:rsidRPr="00E8210A">
        <w:rPr>
          <w:rFonts w:ascii="Arial" w:hAnsi="Arial" w:cs="Arial"/>
          <w:lang w:val="en-GB"/>
        </w:rPr>
        <w:t>”</w:t>
      </w:r>
      <w:r w:rsidR="004F2B30" w:rsidRPr="00E8210A">
        <w:rPr>
          <w:rFonts w:ascii="Arial" w:hAnsi="Arial" w:cs="Arial"/>
          <w:lang w:val="en-GB"/>
        </w:rPr>
        <w:t xml:space="preserve">. </w:t>
      </w:r>
    </w:p>
    <w:bookmarkEnd w:id="1"/>
    <w:p w14:paraId="6CFB1673" w14:textId="77777777" w:rsidR="000337F2" w:rsidRPr="00E8210A" w:rsidRDefault="000337F2" w:rsidP="00912C3E">
      <w:pPr>
        <w:spacing w:after="0" w:line="276" w:lineRule="auto"/>
        <w:jc w:val="both"/>
        <w:rPr>
          <w:rFonts w:ascii="Arial" w:hAnsi="Arial" w:cs="Arial"/>
          <w:b/>
          <w:color w:val="0092AF"/>
          <w:lang w:val="en-GB"/>
        </w:rPr>
      </w:pPr>
    </w:p>
    <w:p w14:paraId="059A931B" w14:textId="388A7E06" w:rsidR="009B0F4C" w:rsidRPr="00E8210A" w:rsidRDefault="00F21D66" w:rsidP="00912C3E">
      <w:pPr>
        <w:spacing w:after="0" w:line="276" w:lineRule="auto"/>
        <w:jc w:val="both"/>
        <w:rPr>
          <w:rFonts w:ascii="Arial" w:hAnsi="Arial" w:cs="Arial"/>
          <w:b/>
          <w:lang w:val="en-GB"/>
        </w:rPr>
      </w:pPr>
      <w:r w:rsidRPr="00E8210A">
        <w:rPr>
          <w:rFonts w:ascii="Arial" w:hAnsi="Arial" w:cs="Arial"/>
          <w:b/>
          <w:lang w:val="en-GB"/>
        </w:rPr>
        <w:t>Main t</w:t>
      </w:r>
      <w:r w:rsidR="009B0F4C" w:rsidRPr="00E8210A">
        <w:rPr>
          <w:rFonts w:ascii="Arial" w:hAnsi="Arial" w:cs="Arial"/>
          <w:b/>
          <w:lang w:val="en-GB"/>
        </w:rPr>
        <w:t xml:space="preserve">asks and </w:t>
      </w:r>
      <w:r w:rsidRPr="00E8210A">
        <w:rPr>
          <w:rFonts w:ascii="Arial" w:hAnsi="Arial" w:cs="Arial"/>
          <w:b/>
          <w:lang w:val="en-GB"/>
        </w:rPr>
        <w:t>r</w:t>
      </w:r>
      <w:r w:rsidR="009B0F4C" w:rsidRPr="00E8210A">
        <w:rPr>
          <w:rFonts w:ascii="Arial" w:hAnsi="Arial" w:cs="Arial"/>
          <w:b/>
          <w:lang w:val="en-GB"/>
        </w:rPr>
        <w:t>esponsibilities</w:t>
      </w:r>
    </w:p>
    <w:p w14:paraId="160A2730" w14:textId="77777777" w:rsidR="009B0F4C" w:rsidRPr="00E8210A" w:rsidRDefault="009B0F4C" w:rsidP="00912C3E">
      <w:pPr>
        <w:spacing w:after="0" w:line="276" w:lineRule="auto"/>
        <w:jc w:val="both"/>
        <w:rPr>
          <w:rFonts w:ascii="Arial" w:hAnsi="Arial" w:cs="Arial"/>
          <w:b/>
          <w:color w:val="0092AF"/>
          <w:lang w:val="en-GB"/>
        </w:rPr>
      </w:pPr>
      <w:r w:rsidRPr="00E8210A">
        <w:rPr>
          <w:rFonts w:ascii="Arial" w:hAnsi="Arial" w:cs="Arial"/>
          <w:b/>
          <w:color w:val="0092AF"/>
          <w:lang w:val="en-GB"/>
        </w:rPr>
        <w:t xml:space="preserve"> </w:t>
      </w:r>
    </w:p>
    <w:p w14:paraId="1E8E0EA4" w14:textId="1B7852B4" w:rsidR="009B0F4C" w:rsidRPr="00E8210A" w:rsidRDefault="00387E48" w:rsidP="00912C3E">
      <w:pPr>
        <w:pStyle w:val="bodytext0"/>
        <w:spacing w:before="0" w:beforeAutospacing="0" w:after="0" w:line="276" w:lineRule="auto"/>
        <w:jc w:val="both"/>
        <w:rPr>
          <w:rFonts w:eastAsia="Times New Roman"/>
          <w:bCs/>
          <w:color w:val="auto"/>
          <w:sz w:val="22"/>
          <w:szCs w:val="22"/>
          <w:lang w:val="en-GB"/>
        </w:rPr>
      </w:pPr>
      <w:r w:rsidRPr="00E8210A">
        <w:rPr>
          <w:rFonts w:eastAsia="Times New Roman"/>
          <w:bCs/>
          <w:color w:val="auto"/>
          <w:sz w:val="22"/>
          <w:szCs w:val="22"/>
          <w:lang w:val="en-GB"/>
        </w:rPr>
        <w:t>The Project Assistant performs administrative tasks according to the instructions and ensures smooth communication between all relevant parties. The PA shall be involved in all phases of the pr</w:t>
      </w:r>
      <w:r w:rsidR="00767C0C">
        <w:rPr>
          <w:rFonts w:eastAsia="Times New Roman"/>
          <w:bCs/>
          <w:color w:val="auto"/>
          <w:sz w:val="22"/>
          <w:szCs w:val="22"/>
          <w:lang w:val="en-GB"/>
        </w:rPr>
        <w:t>ocess</w:t>
      </w:r>
      <w:r w:rsidRPr="00E8210A">
        <w:rPr>
          <w:rFonts w:eastAsia="Times New Roman"/>
          <w:bCs/>
          <w:color w:val="auto"/>
          <w:sz w:val="22"/>
          <w:szCs w:val="22"/>
          <w:lang w:val="en-GB"/>
        </w:rPr>
        <w:t xml:space="preserve">, which results in a broad range of tasks. </w:t>
      </w:r>
      <w:r w:rsidR="009B0F4C" w:rsidRPr="00D75042">
        <w:rPr>
          <w:rFonts w:eastAsia="Times New Roman"/>
          <w:bCs/>
          <w:color w:val="auto"/>
          <w:sz w:val="22"/>
          <w:szCs w:val="22"/>
          <w:lang w:val="en-GB"/>
        </w:rPr>
        <w:t xml:space="preserve">The </w:t>
      </w:r>
      <w:r w:rsidR="000337F2" w:rsidRPr="00D75042">
        <w:rPr>
          <w:rFonts w:eastAsia="Times New Roman"/>
          <w:bCs/>
          <w:color w:val="auto"/>
          <w:sz w:val="22"/>
          <w:szCs w:val="22"/>
          <w:lang w:val="en-GB"/>
        </w:rPr>
        <w:t>P</w:t>
      </w:r>
      <w:r w:rsidR="00301364" w:rsidRPr="00D75042">
        <w:rPr>
          <w:rFonts w:eastAsia="Times New Roman"/>
          <w:bCs/>
          <w:color w:val="auto"/>
          <w:sz w:val="22"/>
          <w:szCs w:val="22"/>
          <w:lang w:val="en-GB"/>
        </w:rPr>
        <w:t>A</w:t>
      </w:r>
      <w:r w:rsidR="006B1D98" w:rsidRPr="00D75042">
        <w:rPr>
          <w:rFonts w:eastAsia="Times New Roman"/>
          <w:bCs/>
          <w:color w:val="auto"/>
          <w:sz w:val="22"/>
          <w:szCs w:val="22"/>
          <w:lang w:val="en-GB"/>
        </w:rPr>
        <w:t xml:space="preserve"> </w:t>
      </w:r>
      <w:r w:rsidR="009B0F4C" w:rsidRPr="00D75042">
        <w:rPr>
          <w:rFonts w:eastAsia="Times New Roman"/>
          <w:bCs/>
          <w:color w:val="auto"/>
          <w:sz w:val="22"/>
          <w:szCs w:val="22"/>
          <w:lang w:val="en-GB"/>
        </w:rPr>
        <w:t xml:space="preserve">should </w:t>
      </w:r>
      <w:r w:rsidR="00A73895">
        <w:rPr>
          <w:rFonts w:eastAsia="Times New Roman"/>
          <w:bCs/>
          <w:color w:val="auto"/>
          <w:sz w:val="22"/>
          <w:szCs w:val="22"/>
          <w:lang w:val="en-GB"/>
        </w:rPr>
        <w:t xml:space="preserve">assist in the smooth functioning of the </w:t>
      </w:r>
      <w:r w:rsidR="00013E3C">
        <w:rPr>
          <w:rFonts w:eastAsia="Times New Roman"/>
          <w:bCs/>
          <w:color w:val="auto"/>
          <w:sz w:val="22"/>
          <w:szCs w:val="22"/>
          <w:lang w:val="en-GB"/>
        </w:rPr>
        <w:t>ReSPA Secretariat</w:t>
      </w:r>
      <w:r w:rsidR="001E4D93">
        <w:rPr>
          <w:rFonts w:eastAsia="Times New Roman"/>
          <w:bCs/>
          <w:color w:val="auto"/>
          <w:sz w:val="22"/>
          <w:szCs w:val="22"/>
          <w:lang w:val="en-GB"/>
        </w:rPr>
        <w:t xml:space="preserve"> operations by</w:t>
      </w:r>
      <w:r w:rsidR="003E39FB">
        <w:rPr>
          <w:rFonts w:eastAsia="Times New Roman"/>
          <w:bCs/>
          <w:color w:val="auto"/>
          <w:sz w:val="22"/>
          <w:szCs w:val="22"/>
          <w:lang w:val="en-GB"/>
        </w:rPr>
        <w:t xml:space="preserve"> </w:t>
      </w:r>
      <w:r w:rsidR="001E4D93">
        <w:rPr>
          <w:rFonts w:eastAsia="Times New Roman"/>
          <w:bCs/>
          <w:color w:val="auto"/>
          <w:sz w:val="22"/>
          <w:szCs w:val="22"/>
          <w:lang w:val="en-GB"/>
        </w:rPr>
        <w:t>support in the effective delivery</w:t>
      </w:r>
      <w:r w:rsidR="00185DC2">
        <w:rPr>
          <w:rFonts w:eastAsia="Times New Roman"/>
          <w:bCs/>
          <w:color w:val="auto"/>
          <w:sz w:val="22"/>
          <w:szCs w:val="22"/>
          <w:lang w:val="en-GB"/>
        </w:rPr>
        <w:t xml:space="preserve"> of programme activities, meetings, seminars and other events</w:t>
      </w:r>
      <w:r w:rsidR="007F6DB1">
        <w:rPr>
          <w:rFonts w:eastAsia="Times New Roman"/>
          <w:bCs/>
          <w:color w:val="auto"/>
          <w:sz w:val="22"/>
          <w:szCs w:val="22"/>
          <w:lang w:val="en-GB"/>
        </w:rPr>
        <w:t xml:space="preserve"> by providing administrative</w:t>
      </w:r>
      <w:r w:rsidR="00A92C47">
        <w:rPr>
          <w:rFonts w:eastAsia="Times New Roman"/>
          <w:bCs/>
          <w:color w:val="auto"/>
          <w:sz w:val="22"/>
          <w:szCs w:val="22"/>
          <w:lang w:val="en-GB"/>
        </w:rPr>
        <w:t xml:space="preserve"> and</w:t>
      </w:r>
      <w:r w:rsidR="007F6DB1">
        <w:rPr>
          <w:rFonts w:eastAsia="Times New Roman"/>
          <w:bCs/>
          <w:color w:val="auto"/>
          <w:sz w:val="22"/>
          <w:szCs w:val="22"/>
          <w:lang w:val="en-GB"/>
        </w:rPr>
        <w:t xml:space="preserve"> logistics support and services.</w:t>
      </w:r>
    </w:p>
    <w:p w14:paraId="4AD477E1" w14:textId="77777777" w:rsidR="009B0F4C" w:rsidRPr="00E8210A" w:rsidRDefault="009B0F4C" w:rsidP="00912C3E">
      <w:pPr>
        <w:pStyle w:val="ListParagraph"/>
        <w:spacing w:afterLines="60" w:after="144" w:line="276" w:lineRule="auto"/>
        <w:ind w:left="0"/>
        <w:jc w:val="both"/>
        <w:rPr>
          <w:rFonts w:ascii="Arial" w:hAnsi="Arial" w:cs="Arial"/>
          <w:lang w:val="en-GB"/>
        </w:rPr>
      </w:pPr>
    </w:p>
    <w:p w14:paraId="77FE6C42" w14:textId="6D09F283" w:rsidR="000337F2" w:rsidRPr="00E8210A" w:rsidRDefault="009B0F4C" w:rsidP="00387E48">
      <w:pPr>
        <w:pStyle w:val="ListParagraph"/>
        <w:spacing w:afterLines="60" w:after="144" w:line="276" w:lineRule="auto"/>
        <w:ind w:left="0"/>
        <w:jc w:val="both"/>
        <w:rPr>
          <w:rFonts w:ascii="Arial" w:hAnsi="Arial" w:cs="Arial"/>
          <w:lang w:val="en-GB"/>
        </w:rPr>
      </w:pPr>
      <w:r w:rsidRPr="00E8210A">
        <w:rPr>
          <w:rFonts w:ascii="Arial" w:hAnsi="Arial" w:cs="Arial"/>
          <w:lang w:val="en-GB"/>
        </w:rPr>
        <w:t xml:space="preserve">The </w:t>
      </w:r>
      <w:r w:rsidR="000337F2" w:rsidRPr="00E8210A">
        <w:rPr>
          <w:rFonts w:ascii="Arial" w:hAnsi="Arial" w:cs="Arial"/>
          <w:bCs/>
          <w:lang w:val="en-GB"/>
        </w:rPr>
        <w:t>P</w:t>
      </w:r>
      <w:r w:rsidR="00301364" w:rsidRPr="00E8210A">
        <w:rPr>
          <w:rFonts w:ascii="Arial" w:hAnsi="Arial" w:cs="Arial"/>
          <w:bCs/>
          <w:lang w:val="en-GB"/>
        </w:rPr>
        <w:t>A</w:t>
      </w:r>
      <w:r w:rsidR="006B1D98" w:rsidRPr="00E8210A">
        <w:rPr>
          <w:rFonts w:ascii="Arial" w:hAnsi="Arial" w:cs="Arial"/>
          <w:lang w:val="en-GB"/>
        </w:rPr>
        <w:t xml:space="preserve"> </w:t>
      </w:r>
      <w:r w:rsidRPr="00E8210A">
        <w:rPr>
          <w:rFonts w:ascii="Arial" w:hAnsi="Arial" w:cs="Arial"/>
          <w:lang w:val="en-GB"/>
        </w:rPr>
        <w:t xml:space="preserve">is expected to perform the following </w:t>
      </w:r>
      <w:r w:rsidR="00C46F41">
        <w:rPr>
          <w:rFonts w:ascii="Arial" w:hAnsi="Arial" w:cs="Arial"/>
          <w:lang w:val="en-GB"/>
        </w:rPr>
        <w:t xml:space="preserve">main </w:t>
      </w:r>
      <w:r w:rsidRPr="00E8210A">
        <w:rPr>
          <w:rFonts w:ascii="Arial" w:hAnsi="Arial" w:cs="Arial"/>
          <w:lang w:val="en-GB"/>
        </w:rPr>
        <w:t>tasks:</w:t>
      </w:r>
    </w:p>
    <w:p w14:paraId="7A5F0393" w14:textId="77777777" w:rsidR="000337F2" w:rsidRPr="00E8210A" w:rsidRDefault="000337F2" w:rsidP="00387E48">
      <w:pPr>
        <w:pStyle w:val="ListParagraph"/>
        <w:spacing w:afterLines="60" w:after="144" w:line="276" w:lineRule="auto"/>
        <w:ind w:left="0"/>
        <w:jc w:val="both"/>
        <w:rPr>
          <w:rFonts w:ascii="Arial" w:hAnsi="Arial" w:cs="Arial"/>
          <w:lang w:val="en-GB"/>
        </w:rPr>
      </w:pPr>
    </w:p>
    <w:p w14:paraId="0E08E95A" w14:textId="41A33B7D" w:rsidR="00387E48" w:rsidRPr="00E8210A" w:rsidRDefault="00301364" w:rsidP="00E12221">
      <w:pPr>
        <w:pStyle w:val="ListParagraph"/>
        <w:spacing w:afterLines="60" w:after="144" w:line="276" w:lineRule="auto"/>
        <w:ind w:left="0"/>
        <w:jc w:val="both"/>
        <w:rPr>
          <w:rFonts w:ascii="Arial" w:eastAsia="Calibri" w:hAnsi="Arial" w:cs="Arial"/>
        </w:rPr>
      </w:pPr>
      <w:r w:rsidRPr="00E8210A">
        <w:rPr>
          <w:rFonts w:ascii="Arial" w:eastAsia="Calibri" w:hAnsi="Arial" w:cs="Arial"/>
        </w:rPr>
        <w:t xml:space="preserve">Under the supervision of the </w:t>
      </w:r>
      <w:r w:rsidR="00E15A50">
        <w:rPr>
          <w:rFonts w:ascii="Arial" w:eastAsia="Calibri" w:hAnsi="Arial" w:cs="Arial"/>
        </w:rPr>
        <w:t>Programme Manager</w:t>
      </w:r>
      <w:r w:rsidR="00A92C47">
        <w:rPr>
          <w:rFonts w:ascii="Arial" w:eastAsia="Calibri" w:hAnsi="Arial" w:cs="Arial"/>
        </w:rPr>
        <w:t xml:space="preserve"> - Coordinator</w:t>
      </w:r>
      <w:r w:rsidRPr="00E8210A">
        <w:rPr>
          <w:rFonts w:ascii="Arial" w:eastAsia="Calibri" w:hAnsi="Arial" w:cs="Arial"/>
        </w:rPr>
        <w:t>, carry out a wide variety of</w:t>
      </w:r>
      <w:r w:rsidR="00387E48" w:rsidRPr="00E8210A">
        <w:rPr>
          <w:rFonts w:ascii="Arial" w:eastAsia="Calibri" w:hAnsi="Arial" w:cs="Arial"/>
        </w:rPr>
        <w:t xml:space="preserve"> </w:t>
      </w:r>
      <w:r w:rsidR="0059358D">
        <w:rPr>
          <w:rFonts w:ascii="Arial" w:eastAsia="Calibri" w:hAnsi="Arial" w:cs="Arial"/>
        </w:rPr>
        <w:t xml:space="preserve">administrative, </w:t>
      </w:r>
      <w:r w:rsidR="00A92C47">
        <w:rPr>
          <w:rFonts w:ascii="Arial" w:eastAsia="Calibri" w:hAnsi="Arial" w:cs="Arial"/>
        </w:rPr>
        <w:t xml:space="preserve">logistics, </w:t>
      </w:r>
      <w:r w:rsidR="00387E48" w:rsidRPr="00E8210A">
        <w:rPr>
          <w:rFonts w:ascii="Arial" w:eastAsia="Calibri" w:hAnsi="Arial" w:cs="Arial"/>
        </w:rPr>
        <w:t xml:space="preserve">and </w:t>
      </w:r>
      <w:r w:rsidR="0094712B">
        <w:rPr>
          <w:rFonts w:ascii="Arial" w:eastAsia="Calibri" w:hAnsi="Arial" w:cs="Arial"/>
        </w:rPr>
        <w:t>documentation-related</w:t>
      </w:r>
      <w:r w:rsidR="001E4D07" w:rsidRPr="00E8210A">
        <w:rPr>
          <w:rFonts w:ascii="Arial" w:eastAsia="Calibri" w:hAnsi="Arial" w:cs="Arial"/>
        </w:rPr>
        <w:t xml:space="preserve"> </w:t>
      </w:r>
      <w:r w:rsidRPr="00E8210A">
        <w:rPr>
          <w:rFonts w:ascii="Arial" w:eastAsia="Calibri" w:hAnsi="Arial" w:cs="Arial"/>
        </w:rPr>
        <w:t xml:space="preserve">duties </w:t>
      </w:r>
      <w:r w:rsidR="001E4D07" w:rsidRPr="00E8210A">
        <w:rPr>
          <w:rFonts w:ascii="Arial" w:eastAsia="Calibri" w:hAnsi="Arial" w:cs="Arial"/>
        </w:rPr>
        <w:t>for</w:t>
      </w:r>
      <w:r w:rsidR="00387E48" w:rsidRPr="00E8210A">
        <w:rPr>
          <w:rFonts w:ascii="Arial" w:eastAsia="Calibri" w:hAnsi="Arial" w:cs="Arial"/>
        </w:rPr>
        <w:t xml:space="preserve"> ReSPA activities</w:t>
      </w:r>
      <w:r w:rsidR="001E4D07" w:rsidRPr="00E8210A">
        <w:rPr>
          <w:rFonts w:ascii="Arial" w:eastAsia="Calibri" w:hAnsi="Arial" w:cs="Arial"/>
        </w:rPr>
        <w:t xml:space="preserve">, </w:t>
      </w:r>
      <w:r w:rsidRPr="00E8210A">
        <w:rPr>
          <w:rFonts w:ascii="Arial" w:eastAsia="Calibri" w:hAnsi="Arial" w:cs="Arial"/>
        </w:rPr>
        <w:t xml:space="preserve">which </w:t>
      </w:r>
      <w:r w:rsidR="00302A83">
        <w:rPr>
          <w:rFonts w:ascii="Arial" w:eastAsia="Calibri" w:hAnsi="Arial" w:cs="Arial"/>
        </w:rPr>
        <w:t>shall</w:t>
      </w:r>
      <w:r w:rsidRPr="00E8210A">
        <w:rPr>
          <w:rFonts w:ascii="Arial" w:eastAsia="Calibri" w:hAnsi="Arial" w:cs="Arial"/>
        </w:rPr>
        <w:t xml:space="preserve"> include the following</w:t>
      </w:r>
      <w:r w:rsidR="00302A83">
        <w:rPr>
          <w:rFonts w:ascii="Arial" w:eastAsia="Calibri" w:hAnsi="Arial" w:cs="Arial"/>
        </w:rPr>
        <w:t xml:space="preserve"> main</w:t>
      </w:r>
      <w:r w:rsidRPr="00E8210A">
        <w:rPr>
          <w:rFonts w:ascii="Arial" w:eastAsia="Calibri" w:hAnsi="Arial" w:cs="Arial"/>
        </w:rPr>
        <w:t xml:space="preserve"> tasks:</w:t>
      </w:r>
    </w:p>
    <w:p w14:paraId="4A51AB03" w14:textId="50E37A7D" w:rsidR="00A92C47" w:rsidRPr="00E12221" w:rsidRDefault="001D1F7F" w:rsidP="00E12221">
      <w:pPr>
        <w:pStyle w:val="ListParagraph"/>
        <w:numPr>
          <w:ilvl w:val="0"/>
          <w:numId w:val="22"/>
        </w:numPr>
        <w:spacing w:before="7" w:after="0" w:line="240" w:lineRule="auto"/>
        <w:ind w:right="112"/>
        <w:jc w:val="both"/>
        <w:rPr>
          <w:rFonts w:ascii="Arial" w:eastAsia="Calibri" w:hAnsi="Arial" w:cs="Arial"/>
        </w:rPr>
      </w:pPr>
      <w:r w:rsidRPr="00E12221">
        <w:rPr>
          <w:rFonts w:ascii="Arial" w:eastAsia="Calibri" w:hAnsi="Arial" w:cs="Arial"/>
        </w:rPr>
        <w:t>Organizational and logistical responsibility for preparing, organizing, implementing and following up training seminars, conferences, networking events and other capacity building projects</w:t>
      </w:r>
      <w:r w:rsidR="00E12221" w:rsidRPr="00E12221">
        <w:rPr>
          <w:rFonts w:ascii="Arial" w:eastAsia="Calibri" w:hAnsi="Arial" w:cs="Arial"/>
        </w:rPr>
        <w:t>;</w:t>
      </w:r>
    </w:p>
    <w:p w14:paraId="37F2B852" w14:textId="1FB0900B" w:rsidR="001D1F7F" w:rsidRPr="005B4C5E" w:rsidRDefault="00A92C47" w:rsidP="005B4C5E">
      <w:pPr>
        <w:pStyle w:val="ListParagraph"/>
        <w:numPr>
          <w:ilvl w:val="0"/>
          <w:numId w:val="22"/>
        </w:numPr>
        <w:spacing w:before="7" w:after="0" w:line="240" w:lineRule="auto"/>
        <w:ind w:right="112"/>
        <w:jc w:val="both"/>
        <w:rPr>
          <w:rFonts w:ascii="Arial" w:eastAsia="Calibri" w:hAnsi="Arial" w:cs="Arial"/>
        </w:rPr>
      </w:pPr>
      <w:r w:rsidRPr="00A92C47">
        <w:rPr>
          <w:rFonts w:ascii="Arial" w:eastAsia="Calibri" w:hAnsi="Arial" w:cs="Arial"/>
        </w:rPr>
        <w:t>Preparation and distribution of project related working materials</w:t>
      </w:r>
      <w:r w:rsidR="003E4531">
        <w:rPr>
          <w:rFonts w:ascii="Arial" w:eastAsia="Calibri" w:hAnsi="Arial" w:cs="Arial"/>
        </w:rPr>
        <w:t>, including the practical information sheets</w:t>
      </w:r>
      <w:r>
        <w:rPr>
          <w:rFonts w:ascii="Arial" w:eastAsia="Calibri" w:hAnsi="Arial" w:cs="Arial"/>
        </w:rPr>
        <w:t>;</w:t>
      </w:r>
    </w:p>
    <w:p w14:paraId="35AE072F" w14:textId="7B10CCF6" w:rsidR="001D41A3" w:rsidRPr="00E12221" w:rsidRDefault="001D1F7F"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Maintain contacts and networks with experts, participants and suppliers</w:t>
      </w:r>
      <w:r w:rsidR="00E12221" w:rsidRPr="00E12221">
        <w:rPr>
          <w:rFonts w:ascii="Arial" w:eastAsia="Calibri" w:hAnsi="Arial" w:cs="Arial"/>
        </w:rPr>
        <w:t>;</w:t>
      </w:r>
    </w:p>
    <w:p w14:paraId="71F05A40" w14:textId="472A2221" w:rsidR="001D41A3" w:rsidRDefault="001D1F7F"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Provide</w:t>
      </w:r>
      <w:r w:rsidR="00A92C47">
        <w:rPr>
          <w:rFonts w:ascii="Arial" w:eastAsia="Calibri" w:hAnsi="Arial" w:cs="Arial"/>
        </w:rPr>
        <w:t xml:space="preserve"> administrative </w:t>
      </w:r>
      <w:r w:rsidRPr="00E12221">
        <w:rPr>
          <w:rFonts w:ascii="Arial" w:eastAsia="Calibri" w:hAnsi="Arial" w:cs="Arial"/>
        </w:rPr>
        <w:t>support to Programme Managers and the Director on activity/</w:t>
      </w:r>
      <w:r w:rsidR="00A92C47">
        <w:rPr>
          <w:rFonts w:ascii="Arial" w:eastAsia="Calibri" w:hAnsi="Arial" w:cs="Arial"/>
        </w:rPr>
        <w:t xml:space="preserve"> </w:t>
      </w:r>
      <w:r w:rsidRPr="00E12221">
        <w:rPr>
          <w:rFonts w:ascii="Arial" w:eastAsia="Calibri" w:hAnsi="Arial" w:cs="Arial"/>
        </w:rPr>
        <w:t>project related issues</w:t>
      </w:r>
      <w:r w:rsidR="00E12221" w:rsidRPr="00E12221">
        <w:rPr>
          <w:rFonts w:ascii="Arial" w:eastAsia="Calibri" w:hAnsi="Arial" w:cs="Arial"/>
        </w:rPr>
        <w:t>;</w:t>
      </w:r>
    </w:p>
    <w:p w14:paraId="3720A3C9" w14:textId="3C964762" w:rsidR="003E4531" w:rsidRPr="00E12221" w:rsidRDefault="003E4531" w:rsidP="00E12221">
      <w:pPr>
        <w:pStyle w:val="ListParagraph"/>
        <w:numPr>
          <w:ilvl w:val="0"/>
          <w:numId w:val="22"/>
        </w:numPr>
        <w:spacing w:before="11" w:after="0" w:line="240" w:lineRule="auto"/>
        <w:ind w:right="-20"/>
        <w:jc w:val="both"/>
        <w:rPr>
          <w:rFonts w:ascii="Arial" w:eastAsia="Calibri" w:hAnsi="Arial" w:cs="Arial"/>
        </w:rPr>
      </w:pPr>
      <w:r>
        <w:rPr>
          <w:rFonts w:ascii="Arial" w:eastAsia="Calibri" w:hAnsi="Arial" w:cs="Arial"/>
        </w:rPr>
        <w:t>Collection of activity</w:t>
      </w:r>
      <w:r w:rsidRPr="003E4531">
        <w:rPr>
          <w:rFonts w:ascii="Arial" w:eastAsia="Calibri" w:hAnsi="Arial" w:cs="Arial"/>
        </w:rPr>
        <w:t xml:space="preserve"> participants</w:t>
      </w:r>
      <w:r>
        <w:rPr>
          <w:rFonts w:ascii="Arial" w:eastAsia="Calibri" w:hAnsi="Arial" w:cs="Arial"/>
        </w:rPr>
        <w:t>’</w:t>
      </w:r>
      <w:r w:rsidRPr="003E4531">
        <w:rPr>
          <w:rFonts w:ascii="Arial" w:eastAsia="Calibri" w:hAnsi="Arial" w:cs="Arial"/>
        </w:rPr>
        <w:t xml:space="preserve"> in</w:t>
      </w:r>
      <w:r>
        <w:rPr>
          <w:rFonts w:ascii="Arial" w:eastAsia="Calibri" w:hAnsi="Arial" w:cs="Arial"/>
        </w:rPr>
        <w:t>formation</w:t>
      </w:r>
      <w:r w:rsidRPr="003E4531">
        <w:rPr>
          <w:rFonts w:ascii="Arial" w:eastAsia="Calibri" w:hAnsi="Arial" w:cs="Arial"/>
        </w:rPr>
        <w:t xml:space="preserve"> </w:t>
      </w:r>
      <w:r>
        <w:rPr>
          <w:rFonts w:ascii="Arial" w:eastAsia="Calibri" w:hAnsi="Arial" w:cs="Arial"/>
        </w:rPr>
        <w:t>and their processing into the respective ReSPA database;</w:t>
      </w:r>
    </w:p>
    <w:p w14:paraId="5F789271" w14:textId="71481527" w:rsidR="001D41A3" w:rsidRPr="00E12221" w:rsidRDefault="00A92C47" w:rsidP="00E12221">
      <w:pPr>
        <w:pStyle w:val="ListParagraph"/>
        <w:numPr>
          <w:ilvl w:val="0"/>
          <w:numId w:val="22"/>
        </w:numPr>
        <w:spacing w:before="11" w:after="0" w:line="240" w:lineRule="auto"/>
        <w:ind w:right="-20"/>
        <w:jc w:val="both"/>
        <w:rPr>
          <w:rFonts w:ascii="Arial" w:eastAsia="Calibri" w:hAnsi="Arial" w:cs="Arial"/>
        </w:rPr>
      </w:pPr>
      <w:r>
        <w:rPr>
          <w:rFonts w:ascii="Arial" w:eastAsia="Calibri" w:hAnsi="Arial" w:cs="Arial"/>
        </w:rPr>
        <w:t>Collection of</w:t>
      </w:r>
      <w:r w:rsidRPr="00E12221">
        <w:rPr>
          <w:rFonts w:ascii="Arial" w:eastAsia="Calibri" w:hAnsi="Arial" w:cs="Arial"/>
        </w:rPr>
        <w:t xml:space="preserve"> participants</w:t>
      </w:r>
      <w:r>
        <w:rPr>
          <w:rFonts w:ascii="Arial" w:eastAsia="Calibri" w:hAnsi="Arial" w:cs="Arial"/>
        </w:rPr>
        <w:t>’</w:t>
      </w:r>
      <w:r w:rsidRPr="00E12221">
        <w:rPr>
          <w:rFonts w:ascii="Arial" w:eastAsia="Calibri" w:hAnsi="Arial" w:cs="Arial"/>
        </w:rPr>
        <w:t xml:space="preserve"> evaluations of</w:t>
      </w:r>
      <w:r w:rsidR="001D41A3" w:rsidRPr="00E12221">
        <w:rPr>
          <w:rFonts w:ascii="Arial" w:eastAsia="Calibri" w:hAnsi="Arial" w:cs="Arial"/>
        </w:rPr>
        <w:t xml:space="preserve"> activities, </w:t>
      </w:r>
      <w:r>
        <w:rPr>
          <w:rFonts w:ascii="Arial" w:eastAsia="Calibri" w:hAnsi="Arial" w:cs="Arial"/>
        </w:rPr>
        <w:t xml:space="preserve">and their processing into </w:t>
      </w:r>
      <w:r w:rsidR="003E4531">
        <w:rPr>
          <w:rFonts w:ascii="Arial" w:eastAsia="Calibri" w:hAnsi="Arial" w:cs="Arial"/>
        </w:rPr>
        <w:t xml:space="preserve">the respective </w:t>
      </w:r>
      <w:r>
        <w:rPr>
          <w:rFonts w:ascii="Arial" w:eastAsia="Calibri" w:hAnsi="Arial" w:cs="Arial"/>
        </w:rPr>
        <w:t>ReSPA database</w:t>
      </w:r>
      <w:r w:rsidR="00E12221" w:rsidRPr="00E12221">
        <w:rPr>
          <w:rFonts w:ascii="Arial" w:eastAsia="Calibri" w:hAnsi="Arial" w:cs="Arial"/>
        </w:rPr>
        <w:t>;</w:t>
      </w:r>
    </w:p>
    <w:p w14:paraId="063A7EBC" w14:textId="77777777" w:rsidR="001D41A3" w:rsidRPr="00E12221" w:rsidRDefault="001D41A3"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Establishment and maintenance of mailing lists, project and correspondence archives, etc.</w:t>
      </w:r>
    </w:p>
    <w:p w14:paraId="24965D8D" w14:textId="5E41BEA2" w:rsidR="001D41A3" w:rsidRPr="00E12221" w:rsidRDefault="001D41A3"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Assisting in administrative and logistical aspects of project acquisition, including preparation of tenders</w:t>
      </w:r>
      <w:r w:rsidR="00E12221" w:rsidRPr="00E12221">
        <w:rPr>
          <w:rFonts w:ascii="Arial" w:eastAsia="Calibri" w:hAnsi="Arial" w:cs="Arial"/>
        </w:rPr>
        <w:t>;</w:t>
      </w:r>
    </w:p>
    <w:p w14:paraId="4A370FC6" w14:textId="2221FCE4" w:rsidR="001D41A3" w:rsidRPr="00E12221" w:rsidRDefault="001D41A3"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Reception and event organization duties</w:t>
      </w:r>
      <w:r w:rsidR="00E12221" w:rsidRPr="00E12221">
        <w:rPr>
          <w:rFonts w:ascii="Arial" w:eastAsia="Calibri" w:hAnsi="Arial" w:cs="Arial"/>
        </w:rPr>
        <w:t>;</w:t>
      </w:r>
    </w:p>
    <w:p w14:paraId="3171D71A" w14:textId="5A888495" w:rsidR="001D41A3" w:rsidRPr="00E12221" w:rsidRDefault="001D41A3"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 xml:space="preserve">Other duties of a similar level of </w:t>
      </w:r>
      <w:r w:rsidR="009E51AB" w:rsidRPr="00E12221">
        <w:rPr>
          <w:rFonts w:ascii="Arial" w:eastAsia="Calibri" w:hAnsi="Arial" w:cs="Arial"/>
        </w:rPr>
        <w:t>responsibility</w:t>
      </w:r>
      <w:r w:rsidRPr="00E12221">
        <w:rPr>
          <w:rFonts w:ascii="Arial" w:eastAsia="Calibri" w:hAnsi="Arial" w:cs="Arial"/>
        </w:rPr>
        <w:t xml:space="preserve"> may be directed</w:t>
      </w:r>
      <w:r w:rsidR="00E12221" w:rsidRPr="00E12221">
        <w:rPr>
          <w:rFonts w:ascii="Arial" w:eastAsia="Calibri" w:hAnsi="Arial" w:cs="Arial"/>
        </w:rPr>
        <w:t>;</w:t>
      </w:r>
    </w:p>
    <w:p w14:paraId="2F4F2124" w14:textId="42531D8C" w:rsidR="001D41A3" w:rsidRPr="00E12221" w:rsidRDefault="001D41A3" w:rsidP="00E12221">
      <w:pPr>
        <w:pStyle w:val="ListParagraph"/>
        <w:numPr>
          <w:ilvl w:val="0"/>
          <w:numId w:val="22"/>
        </w:numPr>
        <w:spacing w:before="11" w:after="0" w:line="240" w:lineRule="auto"/>
        <w:ind w:right="-20"/>
        <w:jc w:val="both"/>
        <w:rPr>
          <w:rFonts w:ascii="Arial" w:eastAsia="Calibri" w:hAnsi="Arial" w:cs="Arial"/>
        </w:rPr>
      </w:pPr>
      <w:r w:rsidRPr="00E12221">
        <w:rPr>
          <w:rFonts w:ascii="Arial" w:eastAsia="Calibri" w:hAnsi="Arial" w:cs="Arial"/>
        </w:rPr>
        <w:t>Should archive and register all documentation related to Programme activities</w:t>
      </w:r>
      <w:r w:rsidR="00E12221" w:rsidRPr="00E12221">
        <w:rPr>
          <w:rFonts w:ascii="Arial" w:eastAsia="Calibri" w:hAnsi="Arial" w:cs="Arial"/>
        </w:rPr>
        <w:t>.</w:t>
      </w:r>
    </w:p>
    <w:p w14:paraId="54EA03F8" w14:textId="77777777" w:rsidR="001D1F7F" w:rsidRPr="00E8210A" w:rsidRDefault="001D1F7F" w:rsidP="001D1F7F">
      <w:pPr>
        <w:spacing w:after="0" w:line="276" w:lineRule="auto"/>
        <w:jc w:val="both"/>
        <w:rPr>
          <w:rFonts w:ascii="Arial" w:eastAsia="Calibri" w:hAnsi="Arial" w:cs="Arial"/>
        </w:rPr>
      </w:pPr>
    </w:p>
    <w:p w14:paraId="544B6170" w14:textId="2507CF45" w:rsidR="009B0F4C" w:rsidRPr="00E8210A" w:rsidRDefault="009B0F4C" w:rsidP="00387E48">
      <w:pPr>
        <w:spacing w:after="0" w:line="276" w:lineRule="auto"/>
        <w:jc w:val="both"/>
        <w:rPr>
          <w:rFonts w:ascii="Arial" w:hAnsi="Arial" w:cs="Arial"/>
          <w:b/>
          <w:lang w:val="en-GB"/>
        </w:rPr>
      </w:pPr>
      <w:r w:rsidRPr="00E8210A">
        <w:rPr>
          <w:rFonts w:ascii="Arial" w:hAnsi="Arial" w:cs="Arial"/>
          <w:b/>
          <w:lang w:val="en-GB"/>
        </w:rPr>
        <w:t xml:space="preserve">Necessary </w:t>
      </w:r>
      <w:r w:rsidR="00F21D66" w:rsidRPr="00E8210A">
        <w:rPr>
          <w:rFonts w:ascii="Arial" w:hAnsi="Arial" w:cs="Arial"/>
          <w:b/>
          <w:lang w:val="en-GB"/>
        </w:rPr>
        <w:t>q</w:t>
      </w:r>
      <w:r w:rsidRPr="00E8210A">
        <w:rPr>
          <w:rFonts w:ascii="Arial" w:hAnsi="Arial" w:cs="Arial"/>
          <w:b/>
          <w:lang w:val="en-GB"/>
        </w:rPr>
        <w:t>ualifications</w:t>
      </w:r>
      <w:r w:rsidR="00F21D66" w:rsidRPr="00E8210A">
        <w:rPr>
          <w:rFonts w:ascii="Arial" w:hAnsi="Arial" w:cs="Arial"/>
          <w:b/>
          <w:lang w:val="en-GB"/>
        </w:rPr>
        <w:t xml:space="preserve"> and competences</w:t>
      </w:r>
      <w:r w:rsidRPr="00E8210A">
        <w:rPr>
          <w:rFonts w:ascii="Arial" w:hAnsi="Arial" w:cs="Arial"/>
          <w:b/>
          <w:lang w:val="en-GB"/>
        </w:rPr>
        <w:t xml:space="preserve"> </w:t>
      </w:r>
    </w:p>
    <w:p w14:paraId="6AE5FA46" w14:textId="77777777" w:rsidR="009B0F4C" w:rsidRPr="00E8210A" w:rsidRDefault="009B0F4C" w:rsidP="00387E48">
      <w:pPr>
        <w:spacing w:after="0" w:line="276" w:lineRule="auto"/>
        <w:jc w:val="both"/>
        <w:rPr>
          <w:rFonts w:ascii="Arial" w:hAnsi="Arial" w:cs="Arial"/>
          <w:b/>
          <w:color w:val="0092AF"/>
          <w:lang w:val="en-GB"/>
        </w:rPr>
      </w:pPr>
    </w:p>
    <w:p w14:paraId="13BF418C" w14:textId="5E992EEA" w:rsidR="009B0F4C" w:rsidRPr="00E8210A" w:rsidRDefault="009B0F4C" w:rsidP="00387E48">
      <w:pPr>
        <w:spacing w:after="0" w:line="276" w:lineRule="auto"/>
        <w:jc w:val="both"/>
        <w:outlineLvl w:val="0"/>
        <w:rPr>
          <w:rFonts w:ascii="Arial" w:hAnsi="Arial" w:cs="Arial"/>
          <w:lang w:val="en-GB"/>
        </w:rPr>
      </w:pPr>
      <w:r w:rsidRPr="00E8210A">
        <w:rPr>
          <w:rFonts w:ascii="Arial" w:hAnsi="Arial" w:cs="Arial"/>
          <w:lang w:val="en-GB"/>
        </w:rPr>
        <w:t xml:space="preserve">The </w:t>
      </w:r>
      <w:r w:rsidR="00387E48" w:rsidRPr="00E8210A">
        <w:rPr>
          <w:rFonts w:ascii="Arial" w:hAnsi="Arial" w:cs="Arial"/>
          <w:lang w:val="en-GB"/>
        </w:rPr>
        <w:t>PA</w:t>
      </w:r>
      <w:r w:rsidRPr="00E8210A">
        <w:rPr>
          <w:rFonts w:ascii="Arial" w:hAnsi="Arial" w:cs="Arial"/>
          <w:lang w:val="en-GB"/>
        </w:rPr>
        <w:t xml:space="preserve"> shall possess the following </w:t>
      </w:r>
      <w:r w:rsidR="00387E48" w:rsidRPr="00E8210A">
        <w:rPr>
          <w:rFonts w:ascii="Arial" w:hAnsi="Arial" w:cs="Arial"/>
          <w:lang w:val="en-GB"/>
        </w:rPr>
        <w:t xml:space="preserve">minimum </w:t>
      </w:r>
      <w:r w:rsidRPr="00E8210A">
        <w:rPr>
          <w:rFonts w:ascii="Arial" w:hAnsi="Arial" w:cs="Arial"/>
          <w:lang w:val="en-GB"/>
        </w:rPr>
        <w:t>qualifications</w:t>
      </w:r>
      <w:r w:rsidR="00DB4AD8" w:rsidRPr="00E8210A">
        <w:rPr>
          <w:rFonts w:ascii="Arial" w:hAnsi="Arial" w:cs="Arial"/>
          <w:lang w:val="en-GB"/>
        </w:rPr>
        <w:t xml:space="preserve"> and experience</w:t>
      </w:r>
      <w:r w:rsidRPr="00E8210A">
        <w:rPr>
          <w:rFonts w:ascii="Arial" w:hAnsi="Arial" w:cs="Arial"/>
          <w:lang w:val="en-GB"/>
        </w:rPr>
        <w:t xml:space="preserve">: </w:t>
      </w:r>
    </w:p>
    <w:p w14:paraId="6CE3A874" w14:textId="77777777" w:rsidR="000717F6" w:rsidRPr="00E8210A" w:rsidRDefault="000717F6" w:rsidP="00387E48">
      <w:pPr>
        <w:spacing w:after="0" w:line="276" w:lineRule="auto"/>
        <w:jc w:val="both"/>
        <w:outlineLvl w:val="0"/>
        <w:rPr>
          <w:rFonts w:ascii="Arial" w:hAnsi="Arial" w:cs="Arial"/>
          <w:lang w:val="en-GB"/>
        </w:rPr>
      </w:pPr>
    </w:p>
    <w:p w14:paraId="2B4263EA" w14:textId="17588454" w:rsidR="009B0F4C" w:rsidRPr="00E8210A" w:rsidRDefault="00642CF2" w:rsidP="00387E48">
      <w:pPr>
        <w:numPr>
          <w:ilvl w:val="0"/>
          <w:numId w:val="4"/>
        </w:numPr>
        <w:spacing w:after="0" w:line="276" w:lineRule="auto"/>
        <w:jc w:val="both"/>
        <w:outlineLvl w:val="0"/>
        <w:rPr>
          <w:rFonts w:ascii="Arial" w:eastAsia="Calibri" w:hAnsi="Arial" w:cs="Arial"/>
          <w:color w:val="000000"/>
          <w:lang w:val="en-GB"/>
        </w:rPr>
      </w:pPr>
      <w:r>
        <w:rPr>
          <w:rFonts w:ascii="Arial" w:eastAsia="Calibri" w:hAnsi="Arial" w:cs="Arial"/>
          <w:color w:val="000000"/>
          <w:lang w:val="en-GB"/>
        </w:rPr>
        <w:t xml:space="preserve">University degree (min. </w:t>
      </w:r>
      <w:r w:rsidR="00017B6E">
        <w:rPr>
          <w:rFonts w:ascii="Arial" w:eastAsia="Calibri" w:hAnsi="Arial" w:cs="Arial"/>
          <w:color w:val="000000"/>
          <w:lang w:val="en-GB"/>
        </w:rPr>
        <w:t>180</w:t>
      </w:r>
      <w:r>
        <w:rPr>
          <w:rFonts w:ascii="Arial" w:eastAsia="Calibri" w:hAnsi="Arial" w:cs="Arial"/>
          <w:color w:val="000000"/>
          <w:lang w:val="en-GB"/>
        </w:rPr>
        <w:t xml:space="preserve"> EC</w:t>
      </w:r>
      <w:r w:rsidR="00302A83">
        <w:rPr>
          <w:rFonts w:ascii="Arial" w:eastAsia="Calibri" w:hAnsi="Arial" w:cs="Arial"/>
          <w:color w:val="000000"/>
          <w:lang w:val="en-GB"/>
        </w:rPr>
        <w:t>T</w:t>
      </w:r>
      <w:r>
        <w:rPr>
          <w:rFonts w:ascii="Arial" w:eastAsia="Calibri" w:hAnsi="Arial" w:cs="Arial"/>
          <w:color w:val="000000"/>
          <w:lang w:val="en-GB"/>
        </w:rPr>
        <w:t>S)</w:t>
      </w:r>
      <w:r w:rsidR="000337F2" w:rsidRPr="00E8210A">
        <w:rPr>
          <w:rFonts w:ascii="Arial" w:eastAsia="Calibri" w:hAnsi="Arial" w:cs="Arial"/>
          <w:color w:val="000000"/>
          <w:lang w:val="en-GB"/>
        </w:rPr>
        <w:t xml:space="preserve"> in areas such as: administrative studies, management, economy, finance, or other relevant areas suitable for the position</w:t>
      </w:r>
      <w:r w:rsidR="009B0F4C" w:rsidRPr="00E8210A">
        <w:rPr>
          <w:rFonts w:ascii="Arial" w:eastAsia="Calibri" w:hAnsi="Arial" w:cs="Arial"/>
          <w:color w:val="000000"/>
          <w:lang w:val="en-GB"/>
        </w:rPr>
        <w:t>;</w:t>
      </w:r>
    </w:p>
    <w:p w14:paraId="2CFFC97F" w14:textId="5BB33B81" w:rsidR="009B0F4C" w:rsidRPr="00E8210A" w:rsidRDefault="009B0F4C" w:rsidP="00387E48">
      <w:pPr>
        <w:numPr>
          <w:ilvl w:val="0"/>
          <w:numId w:val="4"/>
        </w:numPr>
        <w:spacing w:after="0" w:line="276" w:lineRule="auto"/>
        <w:jc w:val="both"/>
        <w:outlineLvl w:val="0"/>
        <w:rPr>
          <w:rFonts w:ascii="Arial" w:eastAsia="Calibri" w:hAnsi="Arial" w:cs="Arial"/>
          <w:color w:val="000000"/>
          <w:lang w:val="en-GB"/>
        </w:rPr>
      </w:pPr>
      <w:r w:rsidRPr="00E8210A">
        <w:rPr>
          <w:rFonts w:ascii="Arial" w:eastAsia="Calibri" w:hAnsi="Arial" w:cs="Arial"/>
          <w:color w:val="000000"/>
          <w:lang w:val="en-GB"/>
        </w:rPr>
        <w:t xml:space="preserve">Minimum </w:t>
      </w:r>
      <w:r w:rsidR="00301364" w:rsidRPr="00E8210A">
        <w:rPr>
          <w:rFonts w:ascii="Arial" w:eastAsia="Calibri" w:hAnsi="Arial" w:cs="Arial"/>
          <w:color w:val="000000"/>
          <w:lang w:val="en-GB"/>
        </w:rPr>
        <w:t>3</w:t>
      </w:r>
      <w:r w:rsidRPr="00E8210A">
        <w:rPr>
          <w:rFonts w:ascii="Arial" w:eastAsia="Calibri" w:hAnsi="Arial" w:cs="Arial"/>
          <w:color w:val="000000"/>
          <w:lang w:val="en-GB"/>
        </w:rPr>
        <w:t xml:space="preserve"> years of experience in dealing with </w:t>
      </w:r>
      <w:r w:rsidR="00EF313C">
        <w:rPr>
          <w:rFonts w:ascii="Arial" w:eastAsia="Calibri" w:hAnsi="Arial" w:cs="Arial"/>
          <w:color w:val="000000"/>
          <w:lang w:val="en-GB"/>
        </w:rPr>
        <w:t>project administrative and logistics support</w:t>
      </w:r>
      <w:r w:rsidR="007B10A7">
        <w:rPr>
          <w:rFonts w:ascii="Arial" w:eastAsia="Calibri" w:hAnsi="Arial" w:cs="Arial"/>
          <w:color w:val="000000"/>
          <w:lang w:val="en-GB"/>
        </w:rPr>
        <w:t xml:space="preserve"> </w:t>
      </w:r>
      <w:r w:rsidRPr="00E8210A">
        <w:rPr>
          <w:rFonts w:ascii="Arial" w:eastAsia="Calibri" w:hAnsi="Arial" w:cs="Arial"/>
          <w:color w:val="000000"/>
          <w:lang w:val="en-GB"/>
        </w:rPr>
        <w:t>in/</w:t>
      </w:r>
      <w:r w:rsidR="00EF313C">
        <w:rPr>
          <w:rFonts w:ascii="Arial" w:eastAsia="Calibri" w:hAnsi="Arial" w:cs="Arial"/>
          <w:color w:val="000000"/>
          <w:lang w:val="en-GB"/>
        </w:rPr>
        <w:t xml:space="preserve"> </w:t>
      </w:r>
      <w:r w:rsidRPr="00E8210A">
        <w:rPr>
          <w:rFonts w:ascii="Arial" w:eastAsia="Calibri" w:hAnsi="Arial" w:cs="Arial"/>
          <w:color w:val="000000"/>
          <w:lang w:val="en-GB"/>
        </w:rPr>
        <w:t xml:space="preserve">for the </w:t>
      </w:r>
      <w:r w:rsidR="00BF65CB">
        <w:rPr>
          <w:rFonts w:ascii="Arial" w:eastAsia="Calibri" w:hAnsi="Arial" w:cs="Arial"/>
          <w:color w:val="000000"/>
          <w:lang w:val="en-GB"/>
        </w:rPr>
        <w:t>private/</w:t>
      </w:r>
      <w:r w:rsidRPr="00E8210A">
        <w:rPr>
          <w:rFonts w:ascii="Arial" w:eastAsia="Calibri" w:hAnsi="Arial" w:cs="Arial"/>
          <w:color w:val="000000"/>
          <w:lang w:val="en-GB"/>
        </w:rPr>
        <w:t>public</w:t>
      </w:r>
      <w:r w:rsidR="00EF313C">
        <w:rPr>
          <w:rFonts w:ascii="Arial" w:eastAsia="Calibri" w:hAnsi="Arial" w:cs="Arial"/>
          <w:color w:val="000000"/>
          <w:lang w:val="en-GB"/>
        </w:rPr>
        <w:t xml:space="preserve">/NGO </w:t>
      </w:r>
      <w:r w:rsidRPr="00E8210A">
        <w:rPr>
          <w:rFonts w:ascii="Arial" w:eastAsia="Calibri" w:hAnsi="Arial" w:cs="Arial"/>
          <w:color w:val="000000"/>
          <w:lang w:val="en-GB"/>
        </w:rPr>
        <w:t>sector institution</w:t>
      </w:r>
      <w:r w:rsidR="000337F2" w:rsidRPr="00E8210A">
        <w:rPr>
          <w:rFonts w:ascii="Arial" w:eastAsia="Calibri" w:hAnsi="Arial" w:cs="Arial"/>
          <w:color w:val="000000"/>
          <w:lang w:val="en-GB"/>
        </w:rPr>
        <w:t>s and/or international</w:t>
      </w:r>
      <w:r w:rsidRPr="00E8210A">
        <w:rPr>
          <w:rFonts w:ascii="Arial" w:eastAsia="Calibri" w:hAnsi="Arial" w:cs="Arial"/>
          <w:color w:val="000000"/>
          <w:lang w:val="en-GB"/>
        </w:rPr>
        <w:t xml:space="preserve"> </w:t>
      </w:r>
      <w:r w:rsidRPr="00E8210A">
        <w:rPr>
          <w:rFonts w:ascii="Arial" w:eastAsia="Calibri" w:hAnsi="Arial" w:cs="Arial"/>
          <w:noProof/>
          <w:color w:val="000000"/>
          <w:lang w:val="en-GB"/>
        </w:rPr>
        <w:t>organisation</w:t>
      </w:r>
      <w:r w:rsidR="000337F2" w:rsidRPr="00E8210A">
        <w:rPr>
          <w:rFonts w:ascii="Arial" w:eastAsia="Calibri" w:hAnsi="Arial" w:cs="Arial"/>
          <w:noProof/>
          <w:color w:val="000000"/>
          <w:lang w:val="en-GB"/>
        </w:rPr>
        <w:t>s</w:t>
      </w:r>
      <w:r w:rsidRPr="00E8210A">
        <w:rPr>
          <w:rFonts w:ascii="Arial" w:eastAsia="Calibri" w:hAnsi="Arial" w:cs="Arial"/>
          <w:color w:val="000000"/>
          <w:lang w:val="en-GB"/>
        </w:rPr>
        <w:t xml:space="preserve"> in the Western Balkan region</w:t>
      </w:r>
      <w:r w:rsidR="006B1D98" w:rsidRPr="00E8210A">
        <w:rPr>
          <w:rFonts w:ascii="Arial" w:eastAsia="Calibri" w:hAnsi="Arial" w:cs="Arial"/>
          <w:color w:val="000000"/>
          <w:lang w:val="en-GB"/>
        </w:rPr>
        <w:t xml:space="preserve"> </w:t>
      </w:r>
      <w:r w:rsidR="000337F2" w:rsidRPr="00E8210A">
        <w:rPr>
          <w:rFonts w:ascii="Arial" w:eastAsia="Calibri" w:hAnsi="Arial" w:cs="Arial"/>
          <w:color w:val="000000"/>
          <w:lang w:val="en-GB"/>
        </w:rPr>
        <w:t>and/</w:t>
      </w:r>
      <w:r w:rsidR="006B1D98" w:rsidRPr="00E8210A">
        <w:rPr>
          <w:rFonts w:ascii="Arial" w:eastAsia="Calibri" w:hAnsi="Arial" w:cs="Arial"/>
          <w:color w:val="000000"/>
          <w:lang w:val="en-GB"/>
        </w:rPr>
        <w:t xml:space="preserve">or </w:t>
      </w:r>
      <w:r w:rsidR="000337F2" w:rsidRPr="00E8210A">
        <w:rPr>
          <w:rFonts w:ascii="Arial" w:eastAsia="Calibri" w:hAnsi="Arial" w:cs="Arial"/>
          <w:color w:val="000000"/>
          <w:lang w:val="en-GB"/>
        </w:rPr>
        <w:t>with</w:t>
      </w:r>
      <w:r w:rsidR="006B1D98" w:rsidRPr="00E8210A">
        <w:rPr>
          <w:rFonts w:ascii="Arial" w:eastAsia="Calibri" w:hAnsi="Arial" w:cs="Arial"/>
          <w:color w:val="000000"/>
          <w:lang w:val="en-GB"/>
        </w:rPr>
        <w:t xml:space="preserve"> EU</w:t>
      </w:r>
      <w:r w:rsidR="000337F2" w:rsidRPr="00E8210A">
        <w:rPr>
          <w:rFonts w:ascii="Arial" w:eastAsia="Calibri" w:hAnsi="Arial" w:cs="Arial"/>
          <w:color w:val="000000"/>
          <w:lang w:val="en-GB"/>
        </w:rPr>
        <w:t xml:space="preserve"> </w:t>
      </w:r>
      <w:r w:rsidR="006B1D98" w:rsidRPr="00E8210A">
        <w:rPr>
          <w:rFonts w:ascii="Arial" w:eastAsia="Calibri" w:hAnsi="Arial" w:cs="Arial"/>
          <w:color w:val="000000"/>
          <w:lang w:val="en-GB"/>
        </w:rPr>
        <w:t>financed projects</w:t>
      </w:r>
      <w:r w:rsidRPr="00E8210A">
        <w:rPr>
          <w:rFonts w:ascii="Arial" w:eastAsia="Calibri" w:hAnsi="Arial" w:cs="Arial"/>
          <w:color w:val="000000"/>
          <w:lang w:val="en-GB"/>
        </w:rPr>
        <w:t>;</w:t>
      </w:r>
    </w:p>
    <w:p w14:paraId="52FCA6C9" w14:textId="09AC7857" w:rsidR="009B0F4C" w:rsidRPr="007F70A1" w:rsidRDefault="007F70A1" w:rsidP="00387E48">
      <w:pPr>
        <w:numPr>
          <w:ilvl w:val="0"/>
          <w:numId w:val="4"/>
        </w:numPr>
        <w:spacing w:after="0" w:line="276" w:lineRule="auto"/>
        <w:jc w:val="both"/>
        <w:outlineLvl w:val="0"/>
        <w:rPr>
          <w:rFonts w:ascii="Arial" w:eastAsia="Calibri" w:hAnsi="Arial" w:cs="Arial"/>
          <w:color w:val="000000"/>
          <w:lang w:val="en-GB"/>
        </w:rPr>
      </w:pPr>
      <w:r w:rsidRPr="007F70A1">
        <w:rPr>
          <w:rFonts w:ascii="Arial" w:eastAsia="Calibri" w:hAnsi="Arial" w:cs="Arial"/>
          <w:noProof/>
          <w:color w:val="000000"/>
        </w:rPr>
        <w:t xml:space="preserve">Candidate should demonstrate proficiency in the English language corresponding to the level B2 </w:t>
      </w:r>
      <w:r w:rsidR="009B0F4C" w:rsidRPr="007F70A1">
        <w:rPr>
          <w:rFonts w:ascii="Arial" w:eastAsia="Calibri" w:hAnsi="Arial" w:cs="Arial"/>
          <w:color w:val="000000"/>
          <w:lang w:val="en-GB"/>
        </w:rPr>
        <w:t xml:space="preserve">and </w:t>
      </w:r>
      <w:r w:rsidR="00301364" w:rsidRPr="007F70A1">
        <w:rPr>
          <w:rFonts w:ascii="Arial" w:eastAsia="Calibri" w:hAnsi="Arial" w:cs="Arial"/>
          <w:color w:val="000000"/>
          <w:lang w:val="en-GB"/>
        </w:rPr>
        <w:t xml:space="preserve">fluency in </w:t>
      </w:r>
      <w:r w:rsidR="009B0F4C" w:rsidRPr="007F70A1">
        <w:rPr>
          <w:rFonts w:ascii="Arial" w:eastAsia="Calibri" w:hAnsi="Arial" w:cs="Arial"/>
          <w:color w:val="000000"/>
          <w:lang w:val="en-GB"/>
        </w:rPr>
        <w:t xml:space="preserve">at least one official language of </w:t>
      </w:r>
      <w:r w:rsidR="009B0F4C" w:rsidRPr="007F70A1">
        <w:rPr>
          <w:rFonts w:ascii="Arial" w:eastAsia="Calibri" w:hAnsi="Arial" w:cs="Arial"/>
          <w:noProof/>
          <w:color w:val="000000"/>
          <w:lang w:val="en-GB"/>
        </w:rPr>
        <w:t>ReSPA</w:t>
      </w:r>
      <w:r w:rsidR="009B0F4C" w:rsidRPr="007F70A1">
        <w:rPr>
          <w:rFonts w:ascii="Arial" w:eastAsia="Calibri" w:hAnsi="Arial" w:cs="Arial"/>
          <w:color w:val="000000"/>
          <w:lang w:val="en-GB"/>
        </w:rPr>
        <w:t xml:space="preserve"> Members</w:t>
      </w:r>
      <w:r w:rsidRPr="007F70A1">
        <w:rPr>
          <w:rFonts w:ascii="Arial" w:eastAsia="Calibri" w:hAnsi="Arial" w:cs="Arial"/>
          <w:color w:val="000000"/>
          <w:lang w:val="en-GB"/>
        </w:rPr>
        <w:t>.</w:t>
      </w:r>
    </w:p>
    <w:p w14:paraId="78B5743C" w14:textId="77777777" w:rsidR="009B0F4C" w:rsidRPr="00E8210A" w:rsidRDefault="009B0F4C" w:rsidP="00387E48">
      <w:pPr>
        <w:spacing w:after="0" w:line="276" w:lineRule="auto"/>
        <w:jc w:val="both"/>
        <w:outlineLvl w:val="0"/>
        <w:rPr>
          <w:rFonts w:ascii="Arial" w:hAnsi="Arial" w:cs="Arial"/>
          <w:lang w:val="en-GB"/>
        </w:rPr>
      </w:pPr>
    </w:p>
    <w:p w14:paraId="64392332" w14:textId="4DF8A323" w:rsidR="009B0F4C" w:rsidRPr="00E8210A" w:rsidRDefault="009B0F4C" w:rsidP="00387E48">
      <w:pPr>
        <w:spacing w:after="0" w:line="276" w:lineRule="auto"/>
        <w:jc w:val="both"/>
        <w:outlineLvl w:val="0"/>
        <w:rPr>
          <w:rFonts w:ascii="Arial" w:hAnsi="Arial" w:cs="Arial"/>
          <w:lang w:val="en-GB"/>
        </w:rPr>
      </w:pPr>
      <w:r w:rsidRPr="00E8210A">
        <w:rPr>
          <w:rFonts w:ascii="Arial" w:hAnsi="Arial" w:cs="Arial"/>
          <w:lang w:val="en-GB"/>
        </w:rPr>
        <w:t xml:space="preserve">The </w:t>
      </w:r>
      <w:r w:rsidR="00F21D66" w:rsidRPr="00E8210A">
        <w:rPr>
          <w:rFonts w:ascii="Arial" w:hAnsi="Arial" w:cs="Arial"/>
          <w:lang w:val="en-GB"/>
        </w:rPr>
        <w:t>P</w:t>
      </w:r>
      <w:r w:rsidR="00301364" w:rsidRPr="00E8210A">
        <w:rPr>
          <w:rFonts w:ascii="Arial" w:hAnsi="Arial" w:cs="Arial"/>
          <w:lang w:val="en-GB"/>
        </w:rPr>
        <w:t>A</w:t>
      </w:r>
      <w:r w:rsidRPr="00E8210A">
        <w:rPr>
          <w:rFonts w:ascii="Arial" w:hAnsi="Arial" w:cs="Arial"/>
          <w:lang w:val="en-GB"/>
        </w:rPr>
        <w:t xml:space="preserve"> shall possess the following </w:t>
      </w:r>
      <w:r w:rsidR="00DB4AD8" w:rsidRPr="00E8210A">
        <w:rPr>
          <w:rFonts w:ascii="Arial" w:hAnsi="Arial" w:cs="Arial"/>
          <w:lang w:val="en-GB"/>
        </w:rPr>
        <w:t xml:space="preserve">skills, </w:t>
      </w:r>
      <w:r w:rsidRPr="00E8210A">
        <w:rPr>
          <w:rFonts w:ascii="Arial" w:hAnsi="Arial" w:cs="Arial"/>
          <w:lang w:val="en-GB"/>
        </w:rPr>
        <w:t xml:space="preserve">competencies and core values:   </w:t>
      </w:r>
    </w:p>
    <w:p w14:paraId="7A15FD71" w14:textId="77777777" w:rsidR="00DB4AD8" w:rsidRPr="00E8210A" w:rsidRDefault="00DB4AD8" w:rsidP="00DB4AD8">
      <w:pPr>
        <w:numPr>
          <w:ilvl w:val="0"/>
          <w:numId w:val="9"/>
        </w:numPr>
        <w:spacing w:after="0" w:line="276" w:lineRule="auto"/>
        <w:jc w:val="both"/>
        <w:outlineLvl w:val="0"/>
        <w:rPr>
          <w:rFonts w:ascii="Arial" w:eastAsia="Calibri" w:hAnsi="Arial" w:cs="Arial"/>
          <w:color w:val="000000"/>
          <w:lang w:val="en-GB"/>
        </w:rPr>
      </w:pPr>
      <w:r w:rsidRPr="00E8210A">
        <w:rPr>
          <w:rFonts w:ascii="Arial" w:eastAsia="Calibri" w:hAnsi="Arial" w:cs="Arial"/>
          <w:color w:val="000000"/>
          <w:lang w:val="en-GB"/>
        </w:rPr>
        <w:t xml:space="preserve">Advanced computer literacy; </w:t>
      </w:r>
    </w:p>
    <w:p w14:paraId="38A8C586" w14:textId="77777777" w:rsidR="00DB4AD8" w:rsidRPr="00E8210A" w:rsidRDefault="00DB4AD8" w:rsidP="00DB4AD8">
      <w:pPr>
        <w:numPr>
          <w:ilvl w:val="0"/>
          <w:numId w:val="9"/>
        </w:numPr>
        <w:spacing w:after="0" w:line="276" w:lineRule="auto"/>
        <w:jc w:val="both"/>
        <w:outlineLvl w:val="0"/>
        <w:rPr>
          <w:rFonts w:ascii="Arial" w:eastAsia="Calibri" w:hAnsi="Arial" w:cs="Arial"/>
          <w:color w:val="000000"/>
          <w:lang w:val="en-GB"/>
        </w:rPr>
      </w:pPr>
      <w:r w:rsidRPr="00E8210A">
        <w:rPr>
          <w:rFonts w:ascii="Arial" w:eastAsia="Calibri" w:hAnsi="Arial" w:cs="Arial"/>
          <w:color w:val="000000"/>
          <w:lang w:val="en-GB"/>
        </w:rPr>
        <w:t>Ability to work with people of different nationalities, religions and cultural backgrounds;</w:t>
      </w:r>
    </w:p>
    <w:p w14:paraId="7F0829AD" w14:textId="77777777" w:rsidR="009B0F4C" w:rsidRPr="00E8210A" w:rsidRDefault="009B0F4C" w:rsidP="00912C3E">
      <w:pPr>
        <w:numPr>
          <w:ilvl w:val="0"/>
          <w:numId w:val="9"/>
        </w:numPr>
        <w:spacing w:after="0" w:line="276" w:lineRule="auto"/>
        <w:jc w:val="both"/>
        <w:rPr>
          <w:rFonts w:ascii="Arial" w:hAnsi="Arial" w:cs="Arial"/>
          <w:lang w:val="en-GB"/>
        </w:rPr>
      </w:pPr>
      <w:r w:rsidRPr="00E8210A">
        <w:rPr>
          <w:rFonts w:ascii="Arial" w:hAnsi="Arial" w:cs="Arial"/>
          <w:lang w:val="en-GB"/>
        </w:rPr>
        <w:t>Demonstrates professional competence to meet responsibilities and task requirements, and is conscientious and efficient in meeting commitments, observing deadlines and achieving results;</w:t>
      </w:r>
    </w:p>
    <w:p w14:paraId="7733BCFE" w14:textId="77777777" w:rsidR="009B0F4C" w:rsidRPr="00E8210A" w:rsidRDefault="009B0F4C" w:rsidP="00912C3E">
      <w:pPr>
        <w:numPr>
          <w:ilvl w:val="0"/>
          <w:numId w:val="9"/>
        </w:numPr>
        <w:spacing w:after="0" w:line="276" w:lineRule="auto"/>
        <w:jc w:val="both"/>
        <w:rPr>
          <w:rFonts w:ascii="Arial" w:hAnsi="Arial" w:cs="Arial"/>
          <w:lang w:val="en-GB"/>
        </w:rPr>
      </w:pPr>
      <w:r w:rsidRPr="00E8210A">
        <w:rPr>
          <w:rFonts w:ascii="Arial" w:hAnsi="Arial" w:cs="Arial"/>
          <w:lang w:val="en-GB"/>
        </w:rPr>
        <w:t xml:space="preserve">Results orientation: plans and produces quality results to meet established goals, </w:t>
      </w:r>
      <w:r w:rsidRPr="00E8210A">
        <w:rPr>
          <w:rFonts w:ascii="Arial" w:hAnsi="Arial" w:cs="Arial"/>
          <w:noProof/>
          <w:lang w:val="en-GB"/>
        </w:rPr>
        <w:t>generates</w:t>
      </w:r>
      <w:r w:rsidRPr="00E8210A">
        <w:rPr>
          <w:rFonts w:ascii="Arial" w:hAnsi="Arial" w:cs="Arial"/>
          <w:lang w:val="en-GB"/>
        </w:rPr>
        <w:t xml:space="preserve"> innovative and practical solutions to challenging situations;</w:t>
      </w:r>
    </w:p>
    <w:p w14:paraId="16E652E3" w14:textId="77777777" w:rsidR="009B0F4C" w:rsidRPr="00E8210A" w:rsidRDefault="009B0F4C" w:rsidP="00912C3E">
      <w:pPr>
        <w:numPr>
          <w:ilvl w:val="0"/>
          <w:numId w:val="9"/>
        </w:numPr>
        <w:spacing w:after="0" w:line="276" w:lineRule="auto"/>
        <w:jc w:val="both"/>
        <w:rPr>
          <w:rFonts w:ascii="Arial" w:hAnsi="Arial" w:cs="Arial"/>
          <w:lang w:val="en-GB"/>
        </w:rPr>
      </w:pPr>
      <w:r w:rsidRPr="00E8210A">
        <w:rPr>
          <w:rFonts w:ascii="Arial" w:hAnsi="Arial" w:cs="Arial"/>
          <w:lang w:val="en-GB"/>
        </w:rPr>
        <w:lastRenderedPageBreak/>
        <w:t>Communication: possesses excellent communication skills, including the ability to convey complex concepts and recommendations in a clear and persuasive style tailored to match different audiences;</w:t>
      </w:r>
    </w:p>
    <w:p w14:paraId="1D0696A0" w14:textId="77777777" w:rsidR="009B0F4C" w:rsidRPr="00E8210A" w:rsidRDefault="009B0F4C" w:rsidP="00912C3E">
      <w:pPr>
        <w:numPr>
          <w:ilvl w:val="0"/>
          <w:numId w:val="9"/>
        </w:numPr>
        <w:spacing w:after="0" w:line="276" w:lineRule="auto"/>
        <w:jc w:val="both"/>
        <w:rPr>
          <w:rFonts w:ascii="Arial" w:hAnsi="Arial" w:cs="Arial"/>
          <w:lang w:val="en-GB"/>
        </w:rPr>
      </w:pPr>
      <w:r w:rsidRPr="00E8210A">
        <w:rPr>
          <w:rFonts w:ascii="Arial" w:hAnsi="Arial" w:cs="Arial"/>
          <w:noProof/>
          <w:lang w:val="en-GB"/>
        </w:rPr>
        <w:t>Teamwork</w:t>
      </w:r>
      <w:r w:rsidRPr="00E8210A">
        <w:rPr>
          <w:rFonts w:ascii="Arial" w:hAnsi="Arial" w:cs="Arial"/>
          <w:lang w:val="en-GB"/>
        </w:rPr>
        <w:t xml:space="preserve">: is able to interact, establish and maintain effective working relations with a culturally diverse team; </w:t>
      </w:r>
    </w:p>
    <w:p w14:paraId="20CD2888" w14:textId="77777777" w:rsidR="009B0F4C" w:rsidRPr="00E8210A" w:rsidRDefault="009B0F4C" w:rsidP="00912C3E">
      <w:pPr>
        <w:numPr>
          <w:ilvl w:val="0"/>
          <w:numId w:val="9"/>
        </w:numPr>
        <w:spacing w:after="0" w:line="276" w:lineRule="auto"/>
        <w:jc w:val="both"/>
        <w:rPr>
          <w:rFonts w:ascii="Arial" w:hAnsi="Arial" w:cs="Arial"/>
          <w:lang w:val="en-GB"/>
        </w:rPr>
      </w:pPr>
      <w:r w:rsidRPr="00E8210A">
        <w:rPr>
          <w:rFonts w:ascii="Arial" w:hAnsi="Arial" w:cs="Arial"/>
          <w:lang w:val="en-GB"/>
        </w:rPr>
        <w:t xml:space="preserve">Client </w:t>
      </w:r>
      <w:r w:rsidRPr="00E8210A">
        <w:rPr>
          <w:rFonts w:ascii="Arial" w:hAnsi="Arial" w:cs="Arial"/>
          <w:noProof/>
          <w:lang w:val="en-GB"/>
        </w:rPr>
        <w:t>orientation:</w:t>
      </w:r>
      <w:r w:rsidRPr="00E8210A">
        <w:rPr>
          <w:rFonts w:ascii="Arial" w:hAnsi="Arial" w:cs="Arial"/>
          <w:lang w:val="en-GB"/>
        </w:rPr>
        <w:t xml:space="preserve"> is able to </w:t>
      </w:r>
      <w:r w:rsidRPr="00E8210A">
        <w:rPr>
          <w:rFonts w:ascii="Arial" w:hAnsi="Arial" w:cs="Arial"/>
          <w:noProof/>
          <w:lang w:val="en-GB"/>
        </w:rPr>
        <w:t>establish</w:t>
      </w:r>
      <w:r w:rsidRPr="00E8210A">
        <w:rPr>
          <w:rFonts w:ascii="Arial" w:hAnsi="Arial" w:cs="Arial"/>
          <w:lang w:val="en-GB"/>
        </w:rPr>
        <w:t xml:space="preserve"> and maintain productive partnerships with regional and national partners and stakeholders, and pro-actively identify and address the need</w:t>
      </w:r>
      <w:r w:rsidR="00652012" w:rsidRPr="00E8210A">
        <w:rPr>
          <w:rFonts w:ascii="Arial" w:hAnsi="Arial" w:cs="Arial"/>
          <w:lang w:val="en-GB"/>
        </w:rPr>
        <w:t>s of beneficiaries and partners;</w:t>
      </w:r>
    </w:p>
    <w:p w14:paraId="7998A9EB" w14:textId="77777777" w:rsidR="009B0F4C" w:rsidRPr="00E8210A" w:rsidRDefault="009B0F4C" w:rsidP="00912C3E">
      <w:pPr>
        <w:numPr>
          <w:ilvl w:val="0"/>
          <w:numId w:val="9"/>
        </w:numPr>
        <w:spacing w:after="0" w:line="276" w:lineRule="auto"/>
        <w:jc w:val="both"/>
        <w:rPr>
          <w:rFonts w:ascii="Arial" w:hAnsi="Arial" w:cs="Arial"/>
          <w:b/>
          <w:bCs/>
          <w:lang w:val="en-GB"/>
        </w:rPr>
      </w:pPr>
      <w:r w:rsidRPr="00E8210A">
        <w:rPr>
          <w:rFonts w:ascii="Arial" w:hAnsi="Arial" w:cs="Arial"/>
          <w:lang w:val="en-GB"/>
        </w:rPr>
        <w:t xml:space="preserve">Demonstrates integrity and fairness by </w:t>
      </w:r>
      <w:r w:rsidRPr="00E8210A">
        <w:rPr>
          <w:rFonts w:ascii="Arial" w:hAnsi="Arial" w:cs="Arial"/>
          <w:noProof/>
          <w:lang w:val="en-GB"/>
        </w:rPr>
        <w:t>modelling</w:t>
      </w:r>
      <w:r w:rsidRPr="00E8210A">
        <w:rPr>
          <w:rFonts w:ascii="Arial" w:hAnsi="Arial" w:cs="Arial"/>
          <w:lang w:val="en-GB"/>
        </w:rPr>
        <w:t xml:space="preserve"> </w:t>
      </w:r>
      <w:r w:rsidRPr="00E8210A">
        <w:rPr>
          <w:rFonts w:ascii="Arial" w:hAnsi="Arial" w:cs="Arial"/>
          <w:noProof/>
          <w:lang w:val="en-GB"/>
        </w:rPr>
        <w:t>ReSPA</w:t>
      </w:r>
      <w:r w:rsidRPr="00E8210A">
        <w:rPr>
          <w:rFonts w:ascii="Arial" w:hAnsi="Arial" w:cs="Arial"/>
          <w:lang w:val="en-GB"/>
        </w:rPr>
        <w:t xml:space="preserve"> values and ethical standards;</w:t>
      </w:r>
    </w:p>
    <w:p w14:paraId="70BB8545" w14:textId="77777777" w:rsidR="009B0F4C" w:rsidRPr="00E8210A" w:rsidRDefault="009B0F4C" w:rsidP="00912C3E">
      <w:pPr>
        <w:numPr>
          <w:ilvl w:val="0"/>
          <w:numId w:val="9"/>
        </w:numPr>
        <w:spacing w:after="0" w:line="276" w:lineRule="auto"/>
        <w:jc w:val="both"/>
        <w:rPr>
          <w:rFonts w:ascii="Arial" w:hAnsi="Arial" w:cs="Arial"/>
          <w:b/>
          <w:bCs/>
          <w:lang w:val="en-GB"/>
        </w:rPr>
      </w:pPr>
      <w:r w:rsidRPr="00E8210A">
        <w:rPr>
          <w:rFonts w:ascii="Arial" w:hAnsi="Arial" w:cs="Arial"/>
          <w:lang w:val="en-GB"/>
        </w:rPr>
        <w:t>Displays cultural, gender, religion, race, nationality and age sensitivity and adaptability.</w:t>
      </w:r>
    </w:p>
    <w:p w14:paraId="62621156" w14:textId="77777777" w:rsidR="00F21D66" w:rsidRPr="00E8210A" w:rsidRDefault="00F21D66" w:rsidP="00912C3E">
      <w:pPr>
        <w:spacing w:after="0" w:line="276" w:lineRule="auto"/>
        <w:jc w:val="both"/>
        <w:rPr>
          <w:rFonts w:ascii="Arial" w:hAnsi="Arial" w:cs="Arial"/>
          <w:b/>
          <w:color w:val="0092AF"/>
          <w:lang w:val="en-GB"/>
        </w:rPr>
      </w:pPr>
    </w:p>
    <w:p w14:paraId="14DD5F60" w14:textId="4BFBB476" w:rsidR="009B0F4C" w:rsidRPr="00E8210A" w:rsidRDefault="00D94A8F" w:rsidP="00912C3E">
      <w:pPr>
        <w:spacing w:after="0" w:line="276" w:lineRule="auto"/>
        <w:jc w:val="both"/>
        <w:rPr>
          <w:rFonts w:ascii="Arial" w:hAnsi="Arial" w:cs="Arial"/>
          <w:b/>
          <w:lang w:val="en-GB"/>
        </w:rPr>
      </w:pPr>
      <w:r w:rsidRPr="00E8210A">
        <w:rPr>
          <w:rFonts w:ascii="Arial" w:hAnsi="Arial" w:cs="Arial"/>
          <w:b/>
          <w:lang w:val="en-GB"/>
        </w:rPr>
        <w:t>Timeframe</w:t>
      </w:r>
      <w:r w:rsidR="009B0F4C" w:rsidRPr="00E8210A">
        <w:rPr>
          <w:rFonts w:ascii="Arial" w:hAnsi="Arial" w:cs="Arial"/>
          <w:b/>
          <w:lang w:val="en-GB"/>
        </w:rPr>
        <w:t xml:space="preserve"> and Location </w:t>
      </w:r>
    </w:p>
    <w:p w14:paraId="6196B944" w14:textId="5125F739" w:rsidR="005F39FD" w:rsidRPr="00E8210A" w:rsidRDefault="0095757E" w:rsidP="00912C3E">
      <w:pPr>
        <w:spacing w:after="0" w:line="276" w:lineRule="auto"/>
        <w:jc w:val="both"/>
        <w:outlineLvl w:val="0"/>
        <w:rPr>
          <w:rFonts w:ascii="Arial" w:eastAsia="Calibri" w:hAnsi="Arial" w:cs="Arial"/>
          <w:color w:val="000000"/>
          <w:lang w:val="en-GB"/>
        </w:rPr>
      </w:pPr>
      <w:bookmarkStart w:id="2" w:name="_Hlk120267939"/>
      <w:r w:rsidRPr="00E8210A">
        <w:rPr>
          <w:rFonts w:ascii="Arial" w:eastAsia="Calibri" w:hAnsi="Arial" w:cs="Arial"/>
          <w:color w:val="000000"/>
          <w:lang w:val="en-GB"/>
        </w:rPr>
        <w:t>The initial contract will be concluded for one year with</w:t>
      </w:r>
      <w:r w:rsidR="00075E95" w:rsidRPr="00E8210A">
        <w:rPr>
          <w:rFonts w:ascii="Arial" w:eastAsia="Calibri" w:hAnsi="Arial" w:cs="Arial"/>
          <w:color w:val="000000"/>
          <w:lang w:val="en-GB"/>
        </w:rPr>
        <w:t xml:space="preserve"> the probation period of </w:t>
      </w:r>
      <w:r w:rsidR="00D94A8F">
        <w:rPr>
          <w:rFonts w:ascii="Arial" w:eastAsia="Calibri" w:hAnsi="Arial" w:cs="Arial"/>
          <w:color w:val="000000"/>
          <w:lang w:val="en-GB"/>
        </w:rPr>
        <w:t>three months</w:t>
      </w:r>
      <w:r w:rsidRPr="00E8210A">
        <w:rPr>
          <w:rFonts w:ascii="Arial" w:eastAsia="Calibri" w:hAnsi="Arial" w:cs="Arial"/>
          <w:color w:val="000000"/>
          <w:lang w:val="en-GB"/>
        </w:rPr>
        <w:t xml:space="preserve"> and possibility of extension upon satisfactory</w:t>
      </w:r>
      <w:r w:rsidR="007E70E3" w:rsidRPr="00E8210A">
        <w:rPr>
          <w:rFonts w:ascii="Arial" w:eastAsia="Calibri" w:hAnsi="Arial" w:cs="Arial"/>
          <w:color w:val="000000"/>
          <w:lang w:val="en-GB"/>
        </w:rPr>
        <w:t xml:space="preserve"> </w:t>
      </w:r>
      <w:r w:rsidR="00EF3CDF" w:rsidRPr="00E8210A">
        <w:rPr>
          <w:rFonts w:ascii="Arial" w:eastAsia="Calibri" w:hAnsi="Arial" w:cs="Arial"/>
          <w:color w:val="000000"/>
          <w:lang w:val="en-GB"/>
        </w:rPr>
        <w:t>performance</w:t>
      </w:r>
      <w:r w:rsidR="00D94A8F">
        <w:rPr>
          <w:rFonts w:ascii="Arial" w:eastAsia="Calibri" w:hAnsi="Arial" w:cs="Arial"/>
          <w:color w:val="000000"/>
          <w:lang w:val="en-GB"/>
        </w:rPr>
        <w:t>.</w:t>
      </w:r>
    </w:p>
    <w:p w14:paraId="7938CB02" w14:textId="6B157656" w:rsidR="00E8210A" w:rsidRPr="00CB49BB" w:rsidRDefault="00E8210A" w:rsidP="00912C3E">
      <w:pPr>
        <w:spacing w:after="0" w:line="276" w:lineRule="auto"/>
        <w:jc w:val="both"/>
        <w:outlineLvl w:val="0"/>
        <w:rPr>
          <w:rFonts w:ascii="Arial" w:eastAsia="Calibri" w:hAnsi="Arial" w:cs="Arial"/>
          <w:color w:val="000000"/>
          <w:lang w:val="bs-Latn-BA"/>
        </w:rPr>
      </w:pPr>
      <w:r w:rsidRPr="00E8210A">
        <w:rPr>
          <w:rFonts w:ascii="Arial" w:eastAsia="Calibri" w:hAnsi="Arial" w:cs="Arial"/>
          <w:color w:val="000000"/>
          <w:lang w:val="en-GB"/>
        </w:rPr>
        <w:t xml:space="preserve">Expected starting date: </w:t>
      </w:r>
      <w:r w:rsidR="00676C67">
        <w:rPr>
          <w:rFonts w:ascii="Arial" w:eastAsia="Calibri" w:hAnsi="Arial" w:cs="Arial"/>
          <w:color w:val="000000"/>
          <w:lang w:val="en-GB"/>
        </w:rPr>
        <w:t>January 2027</w:t>
      </w:r>
      <w:r w:rsidRPr="00E8210A">
        <w:rPr>
          <w:rFonts w:ascii="Arial" w:eastAsia="Calibri" w:hAnsi="Arial" w:cs="Arial"/>
          <w:color w:val="000000"/>
          <w:lang w:val="en-GB"/>
        </w:rPr>
        <w:t>.</w:t>
      </w:r>
    </w:p>
    <w:bookmarkEnd w:id="2"/>
    <w:p w14:paraId="7A964BDB" w14:textId="77777777" w:rsidR="000337F2" w:rsidRPr="00E8210A" w:rsidRDefault="000337F2" w:rsidP="00912C3E">
      <w:pPr>
        <w:spacing w:after="0" w:line="276" w:lineRule="auto"/>
        <w:jc w:val="both"/>
        <w:rPr>
          <w:rFonts w:ascii="Arial" w:hAnsi="Arial" w:cs="Arial"/>
          <w:b/>
          <w:color w:val="0092AF"/>
          <w:lang w:val="en-GB"/>
        </w:rPr>
      </w:pPr>
    </w:p>
    <w:p w14:paraId="50ACDAE2" w14:textId="27891262" w:rsidR="00F21D66" w:rsidRPr="00E8210A" w:rsidRDefault="00075E95" w:rsidP="00912C3E">
      <w:pPr>
        <w:spacing w:after="0" w:line="276" w:lineRule="auto"/>
        <w:jc w:val="both"/>
        <w:rPr>
          <w:rFonts w:ascii="Arial" w:eastAsia="Calibri" w:hAnsi="Arial" w:cs="Arial"/>
          <w:lang w:val="en-GB"/>
        </w:rPr>
      </w:pPr>
      <w:r w:rsidRPr="00E8210A">
        <w:rPr>
          <w:rFonts w:ascii="Arial" w:hAnsi="Arial" w:cs="Arial"/>
          <w:b/>
          <w:lang w:val="en-GB"/>
        </w:rPr>
        <w:t>Eligibility</w:t>
      </w:r>
      <w:r w:rsidRPr="00E8210A">
        <w:rPr>
          <w:rFonts w:ascii="Arial" w:eastAsia="Calibri" w:hAnsi="Arial" w:cs="Arial"/>
          <w:lang w:val="en-GB"/>
        </w:rPr>
        <w:t xml:space="preserve"> </w:t>
      </w:r>
    </w:p>
    <w:p w14:paraId="5002E565" w14:textId="0BFD3437" w:rsidR="00075E95" w:rsidRPr="00E8210A" w:rsidRDefault="00075E95" w:rsidP="00912C3E">
      <w:pPr>
        <w:spacing w:after="0" w:line="276" w:lineRule="auto"/>
        <w:jc w:val="both"/>
        <w:rPr>
          <w:rFonts w:ascii="Arial" w:eastAsia="Calibri" w:hAnsi="Arial" w:cs="Arial"/>
          <w:color w:val="000000"/>
          <w:lang w:val="en-GB"/>
        </w:rPr>
      </w:pPr>
      <w:r w:rsidRPr="00E8210A">
        <w:rPr>
          <w:rFonts w:ascii="Arial" w:eastAsia="Calibri" w:hAnsi="Arial" w:cs="Arial"/>
          <w:color w:val="000000"/>
          <w:lang w:val="en-GB"/>
        </w:rPr>
        <w:t xml:space="preserve">Applicants must be nationals of the ReSPA Members </w:t>
      </w:r>
      <w:r w:rsidR="008363EC" w:rsidRPr="00E8210A">
        <w:rPr>
          <w:rFonts w:ascii="Arial" w:eastAsia="Calibri" w:hAnsi="Arial" w:cs="Arial"/>
          <w:color w:val="000000"/>
          <w:lang w:val="en-GB"/>
        </w:rPr>
        <w:t xml:space="preserve">and if not citizens of Montenegro, should </w:t>
      </w:r>
      <w:r w:rsidR="00EF3CDF" w:rsidRPr="00E8210A">
        <w:rPr>
          <w:rFonts w:ascii="Arial" w:eastAsia="Calibri" w:hAnsi="Arial" w:cs="Arial"/>
          <w:color w:val="000000"/>
          <w:lang w:val="en-GB"/>
        </w:rPr>
        <w:t xml:space="preserve">obtain </w:t>
      </w:r>
      <w:r w:rsidR="0008615A" w:rsidRPr="00E8210A">
        <w:rPr>
          <w:rFonts w:ascii="Arial" w:eastAsia="Calibri" w:hAnsi="Arial" w:cs="Arial"/>
          <w:color w:val="000000"/>
          <w:lang w:val="en-GB"/>
        </w:rPr>
        <w:t xml:space="preserve">the </w:t>
      </w:r>
      <w:r w:rsidR="008363EC" w:rsidRPr="00E8210A">
        <w:rPr>
          <w:rFonts w:ascii="Arial" w:eastAsia="Calibri" w:hAnsi="Arial" w:cs="Arial"/>
          <w:color w:val="000000"/>
          <w:lang w:val="en-GB"/>
        </w:rPr>
        <w:t xml:space="preserve">work permit in Montenegro. </w:t>
      </w:r>
    </w:p>
    <w:p w14:paraId="2194BE6E" w14:textId="77777777" w:rsidR="007E70E3" w:rsidRPr="00E8210A" w:rsidRDefault="007E70E3" w:rsidP="00912C3E">
      <w:pPr>
        <w:spacing w:after="0" w:line="276" w:lineRule="auto"/>
        <w:jc w:val="both"/>
        <w:rPr>
          <w:rFonts w:ascii="Arial" w:hAnsi="Arial" w:cs="Arial"/>
          <w:b/>
          <w:color w:val="2E74B5"/>
          <w:lang w:val="en-GB"/>
        </w:rPr>
      </w:pPr>
    </w:p>
    <w:p w14:paraId="6B809249" w14:textId="72E915DA" w:rsidR="00742F61" w:rsidRPr="00E8210A" w:rsidRDefault="00742F61" w:rsidP="00912C3E">
      <w:pPr>
        <w:spacing w:after="0" w:line="276" w:lineRule="auto"/>
        <w:jc w:val="both"/>
        <w:rPr>
          <w:rFonts w:ascii="Arial" w:hAnsi="Arial" w:cs="Arial"/>
          <w:b/>
          <w:lang w:val="en-GB"/>
        </w:rPr>
      </w:pPr>
      <w:r w:rsidRPr="00E8210A">
        <w:rPr>
          <w:rFonts w:ascii="Arial" w:hAnsi="Arial" w:cs="Arial"/>
          <w:b/>
          <w:lang w:val="en-GB"/>
        </w:rPr>
        <w:t>Remunerations</w:t>
      </w:r>
    </w:p>
    <w:p w14:paraId="3D4C5599" w14:textId="18F891D5" w:rsidR="00E51179" w:rsidRDefault="00075E95" w:rsidP="00912C3E">
      <w:pPr>
        <w:spacing w:after="0" w:line="276" w:lineRule="auto"/>
        <w:jc w:val="both"/>
        <w:outlineLvl w:val="0"/>
        <w:rPr>
          <w:rFonts w:ascii="Arial" w:eastAsia="Calibri" w:hAnsi="Arial" w:cs="Arial"/>
          <w:color w:val="000000"/>
          <w:lang w:val="en-GB"/>
        </w:rPr>
      </w:pPr>
      <w:r w:rsidRPr="007F70A1">
        <w:rPr>
          <w:rFonts w:ascii="Arial" w:eastAsia="Calibri" w:hAnsi="Arial" w:cs="Arial"/>
          <w:color w:val="000000"/>
          <w:lang w:val="en-GB"/>
        </w:rPr>
        <w:t xml:space="preserve">The gross monthly salary envisaged for this </w:t>
      </w:r>
      <w:r w:rsidR="00F21D66" w:rsidRPr="007F70A1">
        <w:rPr>
          <w:rFonts w:ascii="Arial" w:eastAsia="Calibri" w:hAnsi="Arial" w:cs="Arial"/>
          <w:color w:val="000000"/>
          <w:lang w:val="en-GB"/>
        </w:rPr>
        <w:t>position</w:t>
      </w:r>
      <w:r w:rsidRPr="007F70A1">
        <w:rPr>
          <w:rFonts w:ascii="Arial" w:eastAsia="Calibri" w:hAnsi="Arial" w:cs="Arial"/>
          <w:color w:val="000000"/>
          <w:lang w:val="en-GB"/>
        </w:rPr>
        <w:t xml:space="preserve"> i</w:t>
      </w:r>
      <w:r w:rsidR="00E51179" w:rsidRPr="007F70A1">
        <w:rPr>
          <w:rFonts w:ascii="Arial" w:eastAsia="Calibri" w:hAnsi="Arial" w:cs="Arial"/>
          <w:color w:val="000000"/>
          <w:lang w:val="en-GB"/>
        </w:rPr>
        <w:t>s</w:t>
      </w:r>
      <w:r w:rsidRPr="007F70A1">
        <w:rPr>
          <w:rFonts w:ascii="Arial" w:eastAsia="Calibri" w:hAnsi="Arial" w:cs="Arial"/>
          <w:color w:val="000000"/>
          <w:lang w:val="en-GB"/>
        </w:rPr>
        <w:t xml:space="preserve"> </w:t>
      </w:r>
      <w:r w:rsidR="00F33B08" w:rsidRPr="007F70A1">
        <w:rPr>
          <w:rFonts w:ascii="Arial" w:eastAsia="Calibri" w:hAnsi="Arial" w:cs="Arial"/>
          <w:color w:val="000000"/>
          <w:lang w:val="en-GB"/>
        </w:rPr>
        <w:t xml:space="preserve">up to </w:t>
      </w:r>
      <w:r w:rsidRPr="007F70A1">
        <w:rPr>
          <w:rFonts w:ascii="Arial" w:eastAsia="Calibri" w:hAnsi="Arial" w:cs="Arial"/>
          <w:color w:val="000000"/>
          <w:lang w:val="en-GB"/>
        </w:rPr>
        <w:t xml:space="preserve">EUR </w:t>
      </w:r>
      <w:r w:rsidR="00A35116" w:rsidRPr="007F70A1">
        <w:rPr>
          <w:rFonts w:ascii="Arial" w:eastAsia="Calibri" w:hAnsi="Arial" w:cs="Arial"/>
          <w:color w:val="000000"/>
          <w:lang w:val="en-GB"/>
        </w:rPr>
        <w:t>2.000</w:t>
      </w:r>
      <w:r w:rsidR="00B446BD" w:rsidRPr="007F70A1">
        <w:rPr>
          <w:rFonts w:ascii="Arial" w:eastAsia="Calibri" w:hAnsi="Arial" w:cs="Arial"/>
          <w:color w:val="000000"/>
          <w:lang w:val="en-GB"/>
        </w:rPr>
        <w:t>,00</w:t>
      </w:r>
      <w:r w:rsidRPr="007F70A1">
        <w:rPr>
          <w:rFonts w:ascii="Arial" w:eastAsia="Calibri" w:hAnsi="Arial" w:cs="Arial"/>
          <w:color w:val="000000"/>
          <w:lang w:val="en-GB"/>
        </w:rPr>
        <w:t>.</w:t>
      </w:r>
      <w:r w:rsidR="0002446F" w:rsidRPr="007F70A1">
        <w:rPr>
          <w:rFonts w:ascii="Arial" w:eastAsia="Calibri" w:hAnsi="Arial" w:cs="Arial"/>
          <w:color w:val="000000"/>
          <w:lang w:val="en-GB"/>
        </w:rPr>
        <w:t xml:space="preserve"> </w:t>
      </w:r>
    </w:p>
    <w:p w14:paraId="7F136912" w14:textId="77777777" w:rsidR="000908AD" w:rsidRPr="00E8210A" w:rsidRDefault="000908AD" w:rsidP="00912C3E">
      <w:pPr>
        <w:spacing w:after="0" w:line="276" w:lineRule="auto"/>
        <w:jc w:val="both"/>
        <w:outlineLvl w:val="0"/>
        <w:rPr>
          <w:rFonts w:ascii="Arial" w:eastAsia="Calibri" w:hAnsi="Arial" w:cs="Arial"/>
          <w:color w:val="000000"/>
          <w:lang w:val="en-GB"/>
        </w:rPr>
      </w:pPr>
    </w:p>
    <w:p w14:paraId="5AFEB96A" w14:textId="72F851CA" w:rsidR="009B0F4C" w:rsidRPr="00E8210A" w:rsidRDefault="009B0F4C" w:rsidP="00912C3E">
      <w:pPr>
        <w:spacing w:after="0" w:line="276" w:lineRule="auto"/>
        <w:jc w:val="both"/>
        <w:rPr>
          <w:rFonts w:ascii="Arial" w:hAnsi="Arial" w:cs="Arial"/>
          <w:b/>
          <w:lang w:val="en-GB"/>
        </w:rPr>
      </w:pPr>
      <w:r w:rsidRPr="00E8210A">
        <w:rPr>
          <w:rFonts w:ascii="Arial" w:hAnsi="Arial" w:cs="Arial"/>
          <w:b/>
          <w:lang w:val="en-GB"/>
        </w:rPr>
        <w:t>Application Information</w:t>
      </w:r>
    </w:p>
    <w:p w14:paraId="791C0C51" w14:textId="3533CF65" w:rsidR="00F74354" w:rsidRDefault="00CB6886" w:rsidP="00912C3E">
      <w:pPr>
        <w:autoSpaceDE w:val="0"/>
        <w:autoSpaceDN w:val="0"/>
        <w:adjustRightInd w:val="0"/>
        <w:spacing w:after="0" w:line="276" w:lineRule="auto"/>
        <w:jc w:val="both"/>
        <w:rPr>
          <w:rFonts w:ascii="Arial" w:hAnsi="Arial" w:cs="Arial"/>
          <w:lang w:val="en-GB"/>
        </w:rPr>
      </w:pPr>
      <w:bookmarkStart w:id="3" w:name="_Hlk120268012"/>
      <w:r w:rsidRPr="0062108B">
        <w:rPr>
          <w:rFonts w:ascii="Arial" w:hAnsi="Arial" w:cs="Arial"/>
          <w:lang w:val="en-GB"/>
        </w:rPr>
        <w:t>Interested and q</w:t>
      </w:r>
      <w:r w:rsidR="00F74354" w:rsidRPr="0062108B">
        <w:rPr>
          <w:rFonts w:ascii="Arial" w:hAnsi="Arial" w:cs="Arial"/>
          <w:lang w:val="en-GB"/>
        </w:rPr>
        <w:t xml:space="preserve">ualified applicants are invited to send the below documents </w:t>
      </w:r>
      <w:r w:rsidRPr="0062108B">
        <w:rPr>
          <w:rFonts w:ascii="Arial" w:hAnsi="Arial" w:cs="Arial"/>
          <w:lang w:val="en-GB"/>
        </w:rPr>
        <w:t xml:space="preserve">scanned </w:t>
      </w:r>
      <w:r w:rsidR="00F74354" w:rsidRPr="0062108B">
        <w:rPr>
          <w:rFonts w:ascii="Arial" w:hAnsi="Arial" w:cs="Arial"/>
          <w:lang w:val="en-GB"/>
        </w:rPr>
        <w:t xml:space="preserve">by </w:t>
      </w:r>
      <w:r w:rsidR="008B58CE">
        <w:rPr>
          <w:rFonts w:ascii="Arial" w:hAnsi="Arial" w:cs="Arial"/>
          <w:lang w:val="en-GB"/>
        </w:rPr>
        <w:t>2</w:t>
      </w:r>
      <w:r w:rsidR="000908AD">
        <w:rPr>
          <w:rFonts w:ascii="Arial" w:hAnsi="Arial" w:cs="Arial"/>
          <w:lang w:val="en-GB"/>
        </w:rPr>
        <w:t>9</w:t>
      </w:r>
      <w:r w:rsidR="00EF313C" w:rsidRPr="0062108B">
        <w:rPr>
          <w:rFonts w:ascii="Arial" w:hAnsi="Arial" w:cs="Arial"/>
          <w:lang w:val="en-GB"/>
        </w:rPr>
        <w:t xml:space="preserve"> </w:t>
      </w:r>
      <w:r w:rsidR="008B58CE">
        <w:rPr>
          <w:rFonts w:ascii="Arial" w:hAnsi="Arial" w:cs="Arial"/>
          <w:lang w:val="en-GB"/>
        </w:rPr>
        <w:t>October</w:t>
      </w:r>
      <w:r w:rsidR="003A1C9D" w:rsidRPr="0062108B">
        <w:rPr>
          <w:rFonts w:ascii="Arial" w:hAnsi="Arial" w:cs="Arial"/>
          <w:lang w:val="en-GB"/>
        </w:rPr>
        <w:t xml:space="preserve"> 202</w:t>
      </w:r>
      <w:r w:rsidR="00CB49BB" w:rsidRPr="0062108B">
        <w:rPr>
          <w:rFonts w:ascii="Arial" w:hAnsi="Arial" w:cs="Arial"/>
          <w:lang w:val="en-GB"/>
        </w:rPr>
        <w:t>6</w:t>
      </w:r>
      <w:r w:rsidRPr="0062108B">
        <w:rPr>
          <w:rFonts w:ascii="Arial" w:hAnsi="Arial" w:cs="Arial"/>
          <w:lang w:val="en-GB"/>
        </w:rPr>
        <w:t>, by 17:00,</w:t>
      </w:r>
      <w:r w:rsidRPr="00E8210A">
        <w:rPr>
          <w:rFonts w:ascii="Arial" w:hAnsi="Arial" w:cs="Arial"/>
          <w:lang w:val="en-GB"/>
        </w:rPr>
        <w:t xml:space="preserve"> C</w:t>
      </w:r>
      <w:r w:rsidR="00F74354" w:rsidRPr="00E8210A">
        <w:rPr>
          <w:rFonts w:ascii="Arial" w:hAnsi="Arial" w:cs="Arial"/>
          <w:lang w:val="en-GB"/>
        </w:rPr>
        <w:t>entral European Time</w:t>
      </w:r>
      <w:r w:rsidRPr="00E8210A">
        <w:rPr>
          <w:rFonts w:ascii="Arial" w:hAnsi="Arial" w:cs="Arial"/>
          <w:lang w:val="en-GB"/>
        </w:rPr>
        <w:t>,</w:t>
      </w:r>
      <w:r w:rsidR="00F74354" w:rsidRPr="00E8210A">
        <w:rPr>
          <w:rFonts w:ascii="Arial" w:hAnsi="Arial" w:cs="Arial"/>
          <w:lang w:val="en-GB"/>
        </w:rPr>
        <w:t xml:space="preserve"> vi</w:t>
      </w:r>
      <w:r w:rsidR="00DB4AD8" w:rsidRPr="00E8210A">
        <w:rPr>
          <w:rFonts w:ascii="Arial" w:hAnsi="Arial" w:cs="Arial"/>
          <w:lang w:val="en-GB"/>
        </w:rPr>
        <w:t>a</w:t>
      </w:r>
      <w:r w:rsidR="00F74354" w:rsidRPr="00E8210A">
        <w:rPr>
          <w:rFonts w:ascii="Arial" w:hAnsi="Arial" w:cs="Arial"/>
          <w:lang w:val="en-GB"/>
        </w:rPr>
        <w:t xml:space="preserve"> e-mail to</w:t>
      </w:r>
      <w:r w:rsidRPr="00E8210A">
        <w:rPr>
          <w:rFonts w:ascii="Arial" w:hAnsi="Arial" w:cs="Arial"/>
          <w:lang w:val="en-GB"/>
        </w:rPr>
        <w:t xml:space="preserve"> </w:t>
      </w:r>
      <w:hyperlink r:id="rId8" w:history="1">
        <w:r w:rsidR="003A1C9D" w:rsidRPr="00CF54A1">
          <w:rPr>
            <w:rStyle w:val="Hyperlink"/>
            <w:rFonts w:ascii="Arial" w:hAnsi="Arial" w:cs="Arial"/>
            <w:lang w:val="en-GB"/>
          </w:rPr>
          <w:t>recruitment@respaweb.eu</w:t>
        </w:r>
      </w:hyperlink>
      <w:r w:rsidR="003A1C9D">
        <w:rPr>
          <w:rFonts w:ascii="Arial" w:hAnsi="Arial" w:cs="Arial"/>
          <w:lang w:val="en-GB"/>
        </w:rPr>
        <w:t>.</w:t>
      </w:r>
      <w:r w:rsidRPr="00E8210A">
        <w:rPr>
          <w:rFonts w:ascii="Arial" w:hAnsi="Arial" w:cs="Arial"/>
          <w:lang w:val="en-GB"/>
        </w:rPr>
        <w:t xml:space="preserve"> The application should contain in the e-mail the following reference: </w:t>
      </w:r>
      <w:r w:rsidRPr="00E8210A">
        <w:rPr>
          <w:rFonts w:ascii="Arial" w:hAnsi="Arial" w:cs="Arial"/>
          <w:i/>
          <w:iCs/>
          <w:lang w:val="en-GB"/>
        </w:rPr>
        <w:t>Application for vacant position Project assistant</w:t>
      </w:r>
      <w:r w:rsidRPr="00E8210A">
        <w:rPr>
          <w:rFonts w:ascii="Arial" w:hAnsi="Arial" w:cs="Arial"/>
          <w:lang w:val="en-GB"/>
        </w:rPr>
        <w:t>.</w:t>
      </w:r>
    </w:p>
    <w:p w14:paraId="306B2C6C" w14:textId="77777777" w:rsidR="00CF21A9" w:rsidRPr="00E8210A" w:rsidRDefault="00CF21A9" w:rsidP="00912C3E">
      <w:pPr>
        <w:autoSpaceDE w:val="0"/>
        <w:autoSpaceDN w:val="0"/>
        <w:adjustRightInd w:val="0"/>
        <w:spacing w:after="0" w:line="276" w:lineRule="auto"/>
        <w:jc w:val="both"/>
        <w:rPr>
          <w:rFonts w:ascii="Arial" w:hAnsi="Arial" w:cs="Arial"/>
          <w:lang w:val="en-GB"/>
        </w:rPr>
      </w:pPr>
    </w:p>
    <w:p w14:paraId="44118672" w14:textId="77777777" w:rsidR="00F74354" w:rsidRPr="00E8210A" w:rsidRDefault="00F74354" w:rsidP="00912C3E">
      <w:pPr>
        <w:autoSpaceDE w:val="0"/>
        <w:autoSpaceDN w:val="0"/>
        <w:adjustRightInd w:val="0"/>
        <w:spacing w:after="0" w:line="276" w:lineRule="auto"/>
        <w:jc w:val="both"/>
        <w:rPr>
          <w:rFonts w:ascii="Arial" w:hAnsi="Arial" w:cs="Arial"/>
          <w:lang w:val="en-GB"/>
        </w:rPr>
      </w:pPr>
    </w:p>
    <w:p w14:paraId="6F5FA98A" w14:textId="77777777" w:rsidR="009B0F4C" w:rsidRPr="00E8210A" w:rsidRDefault="00F74354" w:rsidP="00912C3E">
      <w:pPr>
        <w:autoSpaceDE w:val="0"/>
        <w:autoSpaceDN w:val="0"/>
        <w:adjustRightInd w:val="0"/>
        <w:spacing w:after="0" w:line="276" w:lineRule="auto"/>
        <w:jc w:val="both"/>
        <w:rPr>
          <w:rFonts w:ascii="Arial" w:hAnsi="Arial" w:cs="Arial"/>
          <w:lang w:val="en-GB"/>
        </w:rPr>
      </w:pPr>
      <w:r w:rsidRPr="00E8210A">
        <w:rPr>
          <w:rFonts w:ascii="Arial" w:hAnsi="Arial" w:cs="Arial"/>
          <w:lang w:val="en-GB"/>
        </w:rPr>
        <w:t>The submitted documentation will include the following scanned documents:</w:t>
      </w:r>
    </w:p>
    <w:p w14:paraId="43F80313" w14:textId="4A4048ED" w:rsidR="00F74354" w:rsidRPr="00E8210A" w:rsidRDefault="00CB6886" w:rsidP="00912C3E">
      <w:pPr>
        <w:numPr>
          <w:ilvl w:val="0"/>
          <w:numId w:val="18"/>
        </w:numPr>
        <w:autoSpaceDE w:val="0"/>
        <w:autoSpaceDN w:val="0"/>
        <w:adjustRightInd w:val="0"/>
        <w:spacing w:after="0" w:line="276" w:lineRule="auto"/>
        <w:jc w:val="both"/>
        <w:rPr>
          <w:rFonts w:ascii="Arial" w:hAnsi="Arial" w:cs="Arial"/>
          <w:bCs/>
          <w:lang w:val="en-GB"/>
        </w:rPr>
      </w:pPr>
      <w:r w:rsidRPr="00E8210A">
        <w:rPr>
          <w:rFonts w:ascii="Arial" w:hAnsi="Arial" w:cs="Arial"/>
          <w:lang w:val="en-GB"/>
        </w:rPr>
        <w:t>Motivation</w:t>
      </w:r>
      <w:r w:rsidR="00F74354" w:rsidRPr="00E8210A">
        <w:rPr>
          <w:rFonts w:ascii="Arial" w:hAnsi="Arial" w:cs="Arial"/>
          <w:lang w:val="en-GB"/>
        </w:rPr>
        <w:t xml:space="preserve"> letter explaining the </w:t>
      </w:r>
      <w:r w:rsidR="00F74354" w:rsidRPr="00E8210A">
        <w:rPr>
          <w:rFonts w:ascii="Arial" w:hAnsi="Arial" w:cs="Arial"/>
          <w:noProof/>
          <w:lang w:val="en-GB"/>
        </w:rPr>
        <w:t>motivation</w:t>
      </w:r>
      <w:r w:rsidR="00F74354" w:rsidRPr="00E8210A">
        <w:rPr>
          <w:rFonts w:ascii="Arial" w:hAnsi="Arial" w:cs="Arial"/>
          <w:lang w:val="en-GB"/>
        </w:rPr>
        <w:t xml:space="preserve"> </w:t>
      </w:r>
      <w:r w:rsidRPr="00E8210A">
        <w:rPr>
          <w:rFonts w:ascii="Arial" w:hAnsi="Arial" w:cs="Arial"/>
          <w:lang w:val="en-GB"/>
        </w:rPr>
        <w:t xml:space="preserve">and suitability of the candidate </w:t>
      </w:r>
      <w:r w:rsidR="00F74354" w:rsidRPr="00E8210A">
        <w:rPr>
          <w:rFonts w:ascii="Arial" w:hAnsi="Arial" w:cs="Arial"/>
          <w:lang w:val="en-GB"/>
        </w:rPr>
        <w:t xml:space="preserve">for the </w:t>
      </w:r>
      <w:r w:rsidRPr="00E8210A">
        <w:rPr>
          <w:rFonts w:ascii="Arial" w:hAnsi="Arial" w:cs="Arial"/>
          <w:lang w:val="en-GB"/>
        </w:rPr>
        <w:t>vacancy (up to two pages)</w:t>
      </w:r>
      <w:r w:rsidR="00F74354" w:rsidRPr="00E8210A">
        <w:rPr>
          <w:rFonts w:ascii="Arial" w:hAnsi="Arial" w:cs="Arial"/>
          <w:lang w:val="en-GB"/>
        </w:rPr>
        <w:t>;</w:t>
      </w:r>
    </w:p>
    <w:p w14:paraId="1C9AD821" w14:textId="50F035E0" w:rsidR="009B0F4C" w:rsidRPr="00DB50E0" w:rsidRDefault="009B0F4C" w:rsidP="00912C3E">
      <w:pPr>
        <w:numPr>
          <w:ilvl w:val="0"/>
          <w:numId w:val="18"/>
        </w:numPr>
        <w:autoSpaceDE w:val="0"/>
        <w:autoSpaceDN w:val="0"/>
        <w:adjustRightInd w:val="0"/>
        <w:spacing w:after="0" w:line="276" w:lineRule="auto"/>
        <w:jc w:val="both"/>
        <w:rPr>
          <w:rFonts w:ascii="Arial" w:hAnsi="Arial" w:cs="Arial"/>
          <w:spacing w:val="-4"/>
          <w:lang w:val="en-GB"/>
        </w:rPr>
      </w:pPr>
      <w:r w:rsidRPr="00E8210A">
        <w:rPr>
          <w:rFonts w:ascii="Arial" w:hAnsi="Arial" w:cs="Arial"/>
          <w:spacing w:val="-4"/>
          <w:lang w:val="en-GB"/>
        </w:rPr>
        <w:t xml:space="preserve">Curriculum Vitae including information on relevant </w:t>
      </w:r>
      <w:r w:rsidR="00CB6886" w:rsidRPr="00E8210A">
        <w:rPr>
          <w:rFonts w:ascii="Arial" w:hAnsi="Arial" w:cs="Arial"/>
          <w:spacing w:val="-4"/>
          <w:lang w:val="en-GB"/>
        </w:rPr>
        <w:t xml:space="preserve">education, </w:t>
      </w:r>
      <w:r w:rsidRPr="00E8210A">
        <w:rPr>
          <w:rFonts w:ascii="Arial" w:hAnsi="Arial" w:cs="Arial"/>
          <w:spacing w:val="-4"/>
          <w:lang w:val="en-GB"/>
        </w:rPr>
        <w:t>knowledge</w:t>
      </w:r>
      <w:r w:rsidR="00CB6886" w:rsidRPr="00E8210A">
        <w:rPr>
          <w:rFonts w:ascii="Arial" w:hAnsi="Arial" w:cs="Arial"/>
          <w:spacing w:val="-4"/>
          <w:lang w:val="en-GB"/>
        </w:rPr>
        <w:t>, e</w:t>
      </w:r>
      <w:r w:rsidRPr="00E8210A">
        <w:rPr>
          <w:rFonts w:ascii="Arial" w:hAnsi="Arial" w:cs="Arial"/>
          <w:spacing w:val="-4"/>
          <w:lang w:val="en-GB"/>
        </w:rPr>
        <w:t>xperience</w:t>
      </w:r>
      <w:r w:rsidR="00CB6886" w:rsidRPr="00E8210A">
        <w:rPr>
          <w:rFonts w:ascii="Arial" w:hAnsi="Arial" w:cs="Arial"/>
          <w:spacing w:val="-4"/>
          <w:lang w:val="en-GB"/>
        </w:rPr>
        <w:t xml:space="preserve"> </w:t>
      </w:r>
      <w:r w:rsidRPr="00E8210A">
        <w:rPr>
          <w:rFonts w:ascii="Arial" w:hAnsi="Arial" w:cs="Arial"/>
          <w:spacing w:val="-4"/>
          <w:lang w:val="en-GB"/>
        </w:rPr>
        <w:t>and contact details</w:t>
      </w:r>
      <w:r w:rsidR="00CB6886" w:rsidRPr="00E8210A">
        <w:rPr>
          <w:rFonts w:ascii="Arial" w:hAnsi="Arial" w:cs="Arial"/>
          <w:spacing w:val="-4"/>
          <w:lang w:val="en-GB"/>
        </w:rPr>
        <w:t xml:space="preserve"> </w:t>
      </w:r>
      <w:r w:rsidR="00CB6886" w:rsidRPr="00DB50E0">
        <w:rPr>
          <w:rFonts w:ascii="Arial" w:hAnsi="Arial" w:cs="Arial"/>
          <w:spacing w:val="-4"/>
          <w:lang w:val="en-GB"/>
        </w:rPr>
        <w:t>(not longer than 4 pages)</w:t>
      </w:r>
      <w:r w:rsidRPr="00DB50E0">
        <w:rPr>
          <w:rFonts w:ascii="Arial" w:hAnsi="Arial" w:cs="Arial"/>
          <w:spacing w:val="-4"/>
          <w:lang w:val="en-GB"/>
        </w:rPr>
        <w:t>;</w:t>
      </w:r>
    </w:p>
    <w:p w14:paraId="7B6236DD" w14:textId="50096C15" w:rsidR="00F74354" w:rsidRPr="00DB50E0" w:rsidRDefault="00CB6886" w:rsidP="00912C3E">
      <w:pPr>
        <w:numPr>
          <w:ilvl w:val="0"/>
          <w:numId w:val="18"/>
        </w:numPr>
        <w:autoSpaceDE w:val="0"/>
        <w:autoSpaceDN w:val="0"/>
        <w:adjustRightInd w:val="0"/>
        <w:spacing w:after="0" w:line="276" w:lineRule="auto"/>
        <w:jc w:val="both"/>
        <w:rPr>
          <w:rFonts w:ascii="Arial" w:hAnsi="Arial" w:cs="Arial"/>
          <w:spacing w:val="-4"/>
          <w:lang w:val="en-GB"/>
        </w:rPr>
      </w:pPr>
      <w:r w:rsidRPr="00DB50E0">
        <w:rPr>
          <w:rFonts w:ascii="Arial" w:hAnsi="Arial" w:cs="Arial"/>
          <w:spacing w:val="-4"/>
          <w:lang w:val="en-GB"/>
        </w:rPr>
        <w:t>University</w:t>
      </w:r>
      <w:r w:rsidR="00F74354" w:rsidRPr="00DB50E0">
        <w:rPr>
          <w:rFonts w:ascii="Arial" w:hAnsi="Arial" w:cs="Arial"/>
          <w:spacing w:val="-4"/>
          <w:lang w:val="en-GB"/>
        </w:rPr>
        <w:t xml:space="preserve"> Diploma</w:t>
      </w:r>
      <w:r w:rsidRPr="00DB50E0">
        <w:rPr>
          <w:rFonts w:ascii="Arial" w:hAnsi="Arial" w:cs="Arial"/>
          <w:spacing w:val="-4"/>
          <w:lang w:val="en-GB"/>
        </w:rPr>
        <w:t>/s</w:t>
      </w:r>
      <w:r w:rsidR="00F74354" w:rsidRPr="00DB50E0">
        <w:rPr>
          <w:rFonts w:ascii="Arial" w:hAnsi="Arial" w:cs="Arial"/>
          <w:spacing w:val="-4"/>
          <w:lang w:val="en-GB"/>
        </w:rPr>
        <w:t>;</w:t>
      </w:r>
    </w:p>
    <w:p w14:paraId="7BA5C350" w14:textId="77777777" w:rsidR="00F74354" w:rsidRPr="00E8210A" w:rsidRDefault="00F74354" w:rsidP="00912C3E">
      <w:pPr>
        <w:autoSpaceDE w:val="0"/>
        <w:autoSpaceDN w:val="0"/>
        <w:adjustRightInd w:val="0"/>
        <w:spacing w:after="0" w:line="276" w:lineRule="auto"/>
        <w:jc w:val="both"/>
        <w:rPr>
          <w:rFonts w:ascii="Arial" w:hAnsi="Arial" w:cs="Arial"/>
          <w:spacing w:val="-4"/>
          <w:lang w:val="en-GB"/>
        </w:rPr>
      </w:pPr>
    </w:p>
    <w:p w14:paraId="1CECF0E9" w14:textId="0FEFC092" w:rsidR="00F74354" w:rsidRPr="00E8210A" w:rsidRDefault="00F74354" w:rsidP="00912C3E">
      <w:pPr>
        <w:autoSpaceDE w:val="0"/>
        <w:autoSpaceDN w:val="0"/>
        <w:adjustRightInd w:val="0"/>
        <w:spacing w:after="0" w:line="276" w:lineRule="auto"/>
        <w:jc w:val="both"/>
        <w:rPr>
          <w:rFonts w:ascii="Arial" w:hAnsi="Arial" w:cs="Arial"/>
          <w:spacing w:val="-4"/>
          <w:lang w:val="en-GB"/>
        </w:rPr>
      </w:pPr>
      <w:r w:rsidRPr="00E8210A">
        <w:rPr>
          <w:rFonts w:ascii="Arial" w:hAnsi="Arial" w:cs="Arial"/>
          <w:spacing w:val="-4"/>
          <w:lang w:val="en-GB"/>
        </w:rPr>
        <w:t xml:space="preserve">The original </w:t>
      </w:r>
      <w:r w:rsidR="00216E29">
        <w:rPr>
          <w:rFonts w:ascii="Arial" w:hAnsi="Arial" w:cs="Arial"/>
          <w:spacing w:val="-4"/>
          <w:lang w:val="en-GB"/>
        </w:rPr>
        <w:t>University Diploma</w:t>
      </w:r>
      <w:r w:rsidRPr="00E8210A">
        <w:rPr>
          <w:rFonts w:ascii="Arial" w:hAnsi="Arial" w:cs="Arial"/>
          <w:spacing w:val="-4"/>
          <w:lang w:val="en-GB"/>
        </w:rPr>
        <w:t xml:space="preserve"> </w:t>
      </w:r>
      <w:r w:rsidR="006F1DE0" w:rsidRPr="00E8210A">
        <w:rPr>
          <w:rFonts w:ascii="Arial" w:hAnsi="Arial" w:cs="Arial"/>
          <w:spacing w:val="-4"/>
          <w:lang w:val="en-GB"/>
        </w:rPr>
        <w:t>must</w:t>
      </w:r>
      <w:r w:rsidRPr="00E8210A">
        <w:rPr>
          <w:rFonts w:ascii="Arial" w:hAnsi="Arial" w:cs="Arial"/>
          <w:spacing w:val="-4"/>
          <w:lang w:val="en-GB"/>
        </w:rPr>
        <w:t xml:space="preserve"> be presented</w:t>
      </w:r>
      <w:r w:rsidR="00CB6886" w:rsidRPr="00E8210A">
        <w:rPr>
          <w:rFonts w:ascii="Arial" w:hAnsi="Arial" w:cs="Arial"/>
          <w:spacing w:val="-4"/>
          <w:lang w:val="en-GB"/>
        </w:rPr>
        <w:t xml:space="preserve"> to ReSPA only</w:t>
      </w:r>
      <w:r w:rsidRPr="00E8210A">
        <w:rPr>
          <w:rFonts w:ascii="Arial" w:hAnsi="Arial" w:cs="Arial"/>
          <w:spacing w:val="-4"/>
          <w:lang w:val="en-GB"/>
        </w:rPr>
        <w:t xml:space="preserve"> if the applicant is invited to the further selection process</w:t>
      </w:r>
      <w:r w:rsidR="00CB6886" w:rsidRPr="00E8210A">
        <w:rPr>
          <w:rFonts w:ascii="Arial" w:hAnsi="Arial" w:cs="Arial"/>
          <w:spacing w:val="-4"/>
          <w:lang w:val="en-GB"/>
        </w:rPr>
        <w:t xml:space="preserve"> phases</w:t>
      </w:r>
      <w:r w:rsidRPr="00E8210A">
        <w:rPr>
          <w:rFonts w:ascii="Arial" w:hAnsi="Arial" w:cs="Arial"/>
          <w:spacing w:val="-4"/>
          <w:lang w:val="en-GB"/>
        </w:rPr>
        <w:t>.</w:t>
      </w:r>
    </w:p>
    <w:p w14:paraId="65ECE10D" w14:textId="77777777" w:rsidR="000717F6" w:rsidRPr="00E8210A" w:rsidRDefault="000717F6" w:rsidP="00912C3E">
      <w:pPr>
        <w:autoSpaceDE w:val="0"/>
        <w:autoSpaceDN w:val="0"/>
        <w:adjustRightInd w:val="0"/>
        <w:spacing w:after="0" w:line="276" w:lineRule="auto"/>
        <w:jc w:val="both"/>
        <w:rPr>
          <w:rFonts w:ascii="Arial" w:hAnsi="Arial" w:cs="Arial"/>
          <w:spacing w:val="-4"/>
          <w:lang w:val="en-GB"/>
        </w:rPr>
      </w:pPr>
    </w:p>
    <w:p w14:paraId="308D0F76" w14:textId="6D19EBE5" w:rsidR="00F74354" w:rsidRPr="00E8210A" w:rsidRDefault="00F74354" w:rsidP="00912C3E">
      <w:pPr>
        <w:autoSpaceDE w:val="0"/>
        <w:autoSpaceDN w:val="0"/>
        <w:adjustRightInd w:val="0"/>
        <w:spacing w:after="0" w:line="276" w:lineRule="auto"/>
        <w:jc w:val="both"/>
        <w:rPr>
          <w:rFonts w:ascii="Arial" w:hAnsi="Arial" w:cs="Arial"/>
          <w:spacing w:val="-4"/>
          <w:lang w:val="en-GB"/>
        </w:rPr>
      </w:pPr>
      <w:r w:rsidRPr="00E8210A">
        <w:rPr>
          <w:rFonts w:ascii="Arial" w:hAnsi="Arial" w:cs="Arial"/>
          <w:spacing w:val="-4"/>
          <w:lang w:val="en-GB"/>
        </w:rPr>
        <w:t xml:space="preserve">Only shortlisted applicants will be contacted. </w:t>
      </w:r>
      <w:bookmarkEnd w:id="3"/>
    </w:p>
    <w:sectPr w:rsidR="00F74354" w:rsidRPr="00E8210A" w:rsidSect="00A0679F">
      <w:headerReference w:type="default" r:id="rId9"/>
      <w:footerReference w:type="default" r:id="rId10"/>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5886" w14:textId="77777777" w:rsidR="00E95462" w:rsidRDefault="00E95462" w:rsidP="0060614D">
      <w:pPr>
        <w:spacing w:after="0" w:line="240" w:lineRule="auto"/>
      </w:pPr>
      <w:r>
        <w:separator/>
      </w:r>
    </w:p>
  </w:endnote>
  <w:endnote w:type="continuationSeparator" w:id="0">
    <w:p w14:paraId="0DA43309" w14:textId="77777777" w:rsidR="00E95462" w:rsidRDefault="00E95462" w:rsidP="0060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723368"/>
      <w:docPartObj>
        <w:docPartGallery w:val="Page Numbers (Bottom of Page)"/>
        <w:docPartUnique/>
      </w:docPartObj>
    </w:sdtPr>
    <w:sdtEndPr>
      <w:rPr>
        <w:noProof/>
      </w:rPr>
    </w:sdtEndPr>
    <w:sdtContent>
      <w:p w14:paraId="4E4C0AC5" w14:textId="77777777" w:rsidR="00DA2FA7" w:rsidRDefault="00DA2FA7">
        <w:pPr>
          <w:pStyle w:val="Footer"/>
          <w:jc w:val="right"/>
        </w:pPr>
        <w:r>
          <w:fldChar w:fldCharType="begin"/>
        </w:r>
        <w:r>
          <w:instrText xml:space="preserve"> PAGE   \* MERGEFORMAT </w:instrText>
        </w:r>
        <w:r>
          <w:fldChar w:fldCharType="separate"/>
        </w:r>
        <w:r w:rsidR="004D2D12">
          <w:rPr>
            <w:noProof/>
          </w:rPr>
          <w:t>4</w:t>
        </w:r>
        <w:r>
          <w:rPr>
            <w:noProof/>
          </w:rPr>
          <w:fldChar w:fldCharType="end"/>
        </w:r>
      </w:p>
    </w:sdtContent>
  </w:sdt>
  <w:p w14:paraId="5646151C" w14:textId="77777777" w:rsidR="00DA2FA7" w:rsidRDefault="00DA2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4B4AB" w14:textId="77777777" w:rsidR="00E95462" w:rsidRDefault="00E95462" w:rsidP="0060614D">
      <w:pPr>
        <w:spacing w:after="0" w:line="240" w:lineRule="auto"/>
      </w:pPr>
      <w:r>
        <w:separator/>
      </w:r>
    </w:p>
  </w:footnote>
  <w:footnote w:type="continuationSeparator" w:id="0">
    <w:p w14:paraId="3014630A" w14:textId="77777777" w:rsidR="00E95462" w:rsidRDefault="00E95462" w:rsidP="0060614D">
      <w:pPr>
        <w:spacing w:after="0" w:line="240" w:lineRule="auto"/>
      </w:pPr>
      <w:r>
        <w:continuationSeparator/>
      </w:r>
    </w:p>
  </w:footnote>
  <w:footnote w:id="1">
    <w:p w14:paraId="2B04F4F5" w14:textId="6531152C" w:rsidR="00232914" w:rsidRPr="00232914" w:rsidRDefault="00232914">
      <w:pPr>
        <w:pStyle w:val="FootnoteText"/>
        <w:rPr>
          <w:lang w:val="bs-Latn-BA"/>
        </w:rPr>
      </w:pPr>
      <w:r>
        <w:rPr>
          <w:rStyle w:val="FootnoteReference"/>
        </w:rPr>
        <w:footnoteRef/>
      </w:r>
      <w:r>
        <w:t xml:space="preserve"> </w:t>
      </w:r>
      <w:r w:rsidRPr="00184B67">
        <w:t>This designation is without prejudice to positions on status and is in line with UNSCR 1244 and ICJ opinion on the Kosovo Declaration of Independence.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3D62" w14:textId="64E7DE0F" w:rsidR="00912C3E" w:rsidRDefault="00912C3E">
    <w:pPr>
      <w:pStyle w:val="Header"/>
    </w:pPr>
    <w:r>
      <w:rPr>
        <w:noProof/>
        <w:lang w:val="en-GB" w:eastAsia="en-GB"/>
      </w:rPr>
      <w:drawing>
        <wp:anchor distT="0" distB="0" distL="114300" distR="114300" simplePos="0" relativeHeight="251660288" behindDoc="0" locked="0" layoutInCell="1" allowOverlap="1" wp14:anchorId="2E3ED52B" wp14:editId="0C32B50B">
          <wp:simplePos x="0" y="0"/>
          <wp:positionH relativeFrom="margin">
            <wp:align>right</wp:align>
          </wp:positionH>
          <wp:positionV relativeFrom="paragraph">
            <wp:posOffset>-51850</wp:posOffset>
          </wp:positionV>
          <wp:extent cx="1219200" cy="328930"/>
          <wp:effectExtent l="0" t="0" r="0" b="0"/>
          <wp:wrapThrough wrapText="bothSides">
            <wp:wrapPolygon edited="0">
              <wp:start x="0" y="0"/>
              <wp:lineTo x="0" y="20015"/>
              <wp:lineTo x="21263" y="20015"/>
              <wp:lineTo x="2126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0" locked="0" layoutInCell="1" allowOverlap="1" wp14:anchorId="731CF752" wp14:editId="62EACE4C">
          <wp:simplePos x="0" y="0"/>
          <wp:positionH relativeFrom="margin">
            <wp:align>left</wp:align>
          </wp:positionH>
          <wp:positionV relativeFrom="paragraph">
            <wp:posOffset>-214658</wp:posOffset>
          </wp:positionV>
          <wp:extent cx="1376045" cy="667385"/>
          <wp:effectExtent l="0" t="0" r="0" b="0"/>
          <wp:wrapThrough wrapText="bothSides">
            <wp:wrapPolygon edited="0">
              <wp:start x="2093" y="0"/>
              <wp:lineTo x="0" y="4316"/>
              <wp:lineTo x="0" y="19113"/>
              <wp:lineTo x="6280" y="20963"/>
              <wp:lineTo x="21231" y="20963"/>
              <wp:lineTo x="21231" y="12331"/>
              <wp:lineTo x="19736" y="9865"/>
              <wp:lineTo x="21231" y="8632"/>
              <wp:lineTo x="21231" y="617"/>
              <wp:lineTo x="3887" y="0"/>
              <wp:lineTo x="2093" y="0"/>
            </wp:wrapPolygon>
          </wp:wrapThrough>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76045" cy="6673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665"/>
    <w:multiLevelType w:val="hybridMultilevel"/>
    <w:tmpl w:val="164268AA"/>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3527224"/>
    <w:multiLevelType w:val="hybridMultilevel"/>
    <w:tmpl w:val="7586305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DF2EA2"/>
    <w:multiLevelType w:val="hybridMultilevel"/>
    <w:tmpl w:val="7E7CD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83BBA"/>
    <w:multiLevelType w:val="hybridMultilevel"/>
    <w:tmpl w:val="1834F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A648F8"/>
    <w:multiLevelType w:val="hybridMultilevel"/>
    <w:tmpl w:val="0D781E72"/>
    <w:lvl w:ilvl="0" w:tplc="CA40B76C">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4766E12"/>
    <w:multiLevelType w:val="hybridMultilevel"/>
    <w:tmpl w:val="D542D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A533E3"/>
    <w:multiLevelType w:val="hybridMultilevel"/>
    <w:tmpl w:val="48E83C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14083"/>
    <w:multiLevelType w:val="hybridMultilevel"/>
    <w:tmpl w:val="22E27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9B1170"/>
    <w:multiLevelType w:val="multilevel"/>
    <w:tmpl w:val="715C67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65C98"/>
    <w:multiLevelType w:val="hybridMultilevel"/>
    <w:tmpl w:val="16540A2A"/>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EC5E87"/>
    <w:multiLevelType w:val="hybridMultilevel"/>
    <w:tmpl w:val="78946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AA2245"/>
    <w:multiLevelType w:val="hybridMultilevel"/>
    <w:tmpl w:val="C55C06C2"/>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B160D5"/>
    <w:multiLevelType w:val="hybridMultilevel"/>
    <w:tmpl w:val="308CBED8"/>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13" w15:restartNumberingAfterBreak="0">
    <w:nsid w:val="57A05AA0"/>
    <w:multiLevelType w:val="hybridMultilevel"/>
    <w:tmpl w:val="3FC84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5E0324"/>
    <w:multiLevelType w:val="hybridMultilevel"/>
    <w:tmpl w:val="1D4A045E"/>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5" w15:restartNumberingAfterBreak="0">
    <w:nsid w:val="653747FF"/>
    <w:multiLevelType w:val="hybridMultilevel"/>
    <w:tmpl w:val="926A8DB6"/>
    <w:lvl w:ilvl="0" w:tplc="2C1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85C5335"/>
    <w:multiLevelType w:val="hybridMultilevel"/>
    <w:tmpl w:val="9FF2A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C209D3"/>
    <w:multiLevelType w:val="multilevel"/>
    <w:tmpl w:val="F30EE8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407C3A"/>
    <w:multiLevelType w:val="hybridMultilevel"/>
    <w:tmpl w:val="03DA2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5F16FB8"/>
    <w:multiLevelType w:val="hybridMultilevel"/>
    <w:tmpl w:val="46F6BA7C"/>
    <w:lvl w:ilvl="0" w:tplc="04090005">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6B41AD5"/>
    <w:multiLevelType w:val="hybridMultilevel"/>
    <w:tmpl w:val="BD1C7B16"/>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1" w15:restartNumberingAfterBreak="0">
    <w:nsid w:val="7B152300"/>
    <w:multiLevelType w:val="hybridMultilevel"/>
    <w:tmpl w:val="059CAE3A"/>
    <w:lvl w:ilvl="0" w:tplc="08090001">
      <w:start w:val="1"/>
      <w:numFmt w:val="bullet"/>
      <w:lvlText w:val=""/>
      <w:lvlJc w:val="left"/>
      <w:pPr>
        <w:ind w:left="815" w:hanging="360"/>
      </w:pPr>
      <w:rPr>
        <w:rFonts w:ascii="Symbol" w:hAnsi="Symbol" w:hint="default"/>
      </w:rPr>
    </w:lvl>
    <w:lvl w:ilvl="1" w:tplc="08090003" w:tentative="1">
      <w:start w:val="1"/>
      <w:numFmt w:val="bullet"/>
      <w:lvlText w:val="o"/>
      <w:lvlJc w:val="left"/>
      <w:pPr>
        <w:ind w:left="1535" w:hanging="360"/>
      </w:pPr>
      <w:rPr>
        <w:rFonts w:ascii="Courier New" w:hAnsi="Courier New" w:cs="Courier New" w:hint="default"/>
      </w:rPr>
    </w:lvl>
    <w:lvl w:ilvl="2" w:tplc="08090005" w:tentative="1">
      <w:start w:val="1"/>
      <w:numFmt w:val="bullet"/>
      <w:lvlText w:val=""/>
      <w:lvlJc w:val="left"/>
      <w:pPr>
        <w:ind w:left="2255" w:hanging="360"/>
      </w:pPr>
      <w:rPr>
        <w:rFonts w:ascii="Wingdings" w:hAnsi="Wingdings" w:hint="default"/>
      </w:rPr>
    </w:lvl>
    <w:lvl w:ilvl="3" w:tplc="08090001" w:tentative="1">
      <w:start w:val="1"/>
      <w:numFmt w:val="bullet"/>
      <w:lvlText w:val=""/>
      <w:lvlJc w:val="left"/>
      <w:pPr>
        <w:ind w:left="2975" w:hanging="360"/>
      </w:pPr>
      <w:rPr>
        <w:rFonts w:ascii="Symbol" w:hAnsi="Symbol" w:hint="default"/>
      </w:rPr>
    </w:lvl>
    <w:lvl w:ilvl="4" w:tplc="08090003" w:tentative="1">
      <w:start w:val="1"/>
      <w:numFmt w:val="bullet"/>
      <w:lvlText w:val="o"/>
      <w:lvlJc w:val="left"/>
      <w:pPr>
        <w:ind w:left="3695" w:hanging="360"/>
      </w:pPr>
      <w:rPr>
        <w:rFonts w:ascii="Courier New" w:hAnsi="Courier New" w:cs="Courier New" w:hint="default"/>
      </w:rPr>
    </w:lvl>
    <w:lvl w:ilvl="5" w:tplc="08090005" w:tentative="1">
      <w:start w:val="1"/>
      <w:numFmt w:val="bullet"/>
      <w:lvlText w:val=""/>
      <w:lvlJc w:val="left"/>
      <w:pPr>
        <w:ind w:left="4415" w:hanging="360"/>
      </w:pPr>
      <w:rPr>
        <w:rFonts w:ascii="Wingdings" w:hAnsi="Wingdings" w:hint="default"/>
      </w:rPr>
    </w:lvl>
    <w:lvl w:ilvl="6" w:tplc="08090001" w:tentative="1">
      <w:start w:val="1"/>
      <w:numFmt w:val="bullet"/>
      <w:lvlText w:val=""/>
      <w:lvlJc w:val="left"/>
      <w:pPr>
        <w:ind w:left="5135" w:hanging="360"/>
      </w:pPr>
      <w:rPr>
        <w:rFonts w:ascii="Symbol" w:hAnsi="Symbol" w:hint="default"/>
      </w:rPr>
    </w:lvl>
    <w:lvl w:ilvl="7" w:tplc="08090003" w:tentative="1">
      <w:start w:val="1"/>
      <w:numFmt w:val="bullet"/>
      <w:lvlText w:val="o"/>
      <w:lvlJc w:val="left"/>
      <w:pPr>
        <w:ind w:left="5855" w:hanging="360"/>
      </w:pPr>
      <w:rPr>
        <w:rFonts w:ascii="Courier New" w:hAnsi="Courier New" w:cs="Courier New" w:hint="default"/>
      </w:rPr>
    </w:lvl>
    <w:lvl w:ilvl="8" w:tplc="08090005" w:tentative="1">
      <w:start w:val="1"/>
      <w:numFmt w:val="bullet"/>
      <w:lvlText w:val=""/>
      <w:lvlJc w:val="left"/>
      <w:pPr>
        <w:ind w:left="6575" w:hanging="360"/>
      </w:pPr>
      <w:rPr>
        <w:rFonts w:ascii="Wingdings" w:hAnsi="Wingdings" w:hint="default"/>
      </w:rPr>
    </w:lvl>
  </w:abstractNum>
  <w:num w:numId="1" w16cid:durableId="268584122">
    <w:abstractNumId w:val="17"/>
  </w:num>
  <w:num w:numId="2" w16cid:durableId="532958723">
    <w:abstractNumId w:val="2"/>
  </w:num>
  <w:num w:numId="3" w16cid:durableId="644547405">
    <w:abstractNumId w:val="5"/>
  </w:num>
  <w:num w:numId="4" w16cid:durableId="470513616">
    <w:abstractNumId w:val="20"/>
  </w:num>
  <w:num w:numId="5" w16cid:durableId="1691754266">
    <w:abstractNumId w:val="16"/>
  </w:num>
  <w:num w:numId="6" w16cid:durableId="1055157764">
    <w:abstractNumId w:val="3"/>
  </w:num>
  <w:num w:numId="7" w16cid:durableId="1974869105">
    <w:abstractNumId w:val="19"/>
  </w:num>
  <w:num w:numId="8" w16cid:durableId="1785424136">
    <w:abstractNumId w:val="12"/>
  </w:num>
  <w:num w:numId="9" w16cid:durableId="1432506552">
    <w:abstractNumId w:val="14"/>
  </w:num>
  <w:num w:numId="10" w16cid:durableId="1034883108">
    <w:abstractNumId w:val="18"/>
  </w:num>
  <w:num w:numId="11" w16cid:durableId="463810782">
    <w:abstractNumId w:val="11"/>
  </w:num>
  <w:num w:numId="12" w16cid:durableId="1577739082">
    <w:abstractNumId w:val="9"/>
  </w:num>
  <w:num w:numId="13" w16cid:durableId="884104417">
    <w:abstractNumId w:val="15"/>
  </w:num>
  <w:num w:numId="14" w16cid:durableId="1758281061">
    <w:abstractNumId w:val="13"/>
  </w:num>
  <w:num w:numId="15" w16cid:durableId="864515009">
    <w:abstractNumId w:val="10"/>
  </w:num>
  <w:num w:numId="16" w16cid:durableId="149298393">
    <w:abstractNumId w:val="7"/>
  </w:num>
  <w:num w:numId="17" w16cid:durableId="1243025364">
    <w:abstractNumId w:val="4"/>
  </w:num>
  <w:num w:numId="18" w16cid:durableId="1691101733">
    <w:abstractNumId w:val="0"/>
  </w:num>
  <w:num w:numId="19" w16cid:durableId="1805006328">
    <w:abstractNumId w:val="6"/>
  </w:num>
  <w:num w:numId="20" w16cid:durableId="643507084">
    <w:abstractNumId w:val="8"/>
  </w:num>
  <w:num w:numId="21" w16cid:durableId="516118618">
    <w:abstractNumId w:val="1"/>
  </w:num>
  <w:num w:numId="22" w16cid:durableId="59448651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1NTI1tjQwNbc0tDRU0lEKTi0uzszPAymwrAUAOJveoywAAAA="/>
  </w:docVars>
  <w:rsids>
    <w:rsidRoot w:val="0060614D"/>
    <w:rsid w:val="00013E3C"/>
    <w:rsid w:val="00017B6E"/>
    <w:rsid w:val="0002446F"/>
    <w:rsid w:val="000337F2"/>
    <w:rsid w:val="00037160"/>
    <w:rsid w:val="000540BD"/>
    <w:rsid w:val="000636A4"/>
    <w:rsid w:val="00071646"/>
    <w:rsid w:val="000717F6"/>
    <w:rsid w:val="000758F6"/>
    <w:rsid w:val="00075E95"/>
    <w:rsid w:val="0008615A"/>
    <w:rsid w:val="000908AD"/>
    <w:rsid w:val="00090C10"/>
    <w:rsid w:val="000C5C95"/>
    <w:rsid w:val="000D37F6"/>
    <w:rsid w:val="000D7DE7"/>
    <w:rsid w:val="0011392C"/>
    <w:rsid w:val="00114F6B"/>
    <w:rsid w:val="001448E9"/>
    <w:rsid w:val="001712D4"/>
    <w:rsid w:val="00185DC2"/>
    <w:rsid w:val="0018637D"/>
    <w:rsid w:val="001A2361"/>
    <w:rsid w:val="001C72D9"/>
    <w:rsid w:val="001D1D82"/>
    <w:rsid w:val="001D1F7F"/>
    <w:rsid w:val="001D41A3"/>
    <w:rsid w:val="001D570B"/>
    <w:rsid w:val="001E07A7"/>
    <w:rsid w:val="001E3E2E"/>
    <w:rsid w:val="001E4D07"/>
    <w:rsid w:val="001E4D93"/>
    <w:rsid w:val="001F083A"/>
    <w:rsid w:val="00216764"/>
    <w:rsid w:val="00216E29"/>
    <w:rsid w:val="00223DA7"/>
    <w:rsid w:val="00230DB8"/>
    <w:rsid w:val="00232914"/>
    <w:rsid w:val="0024235D"/>
    <w:rsid w:val="0025625E"/>
    <w:rsid w:val="00264BCC"/>
    <w:rsid w:val="00264C8D"/>
    <w:rsid w:val="002C0891"/>
    <w:rsid w:val="002F3509"/>
    <w:rsid w:val="00301364"/>
    <w:rsid w:val="00302A83"/>
    <w:rsid w:val="00311D22"/>
    <w:rsid w:val="003234E8"/>
    <w:rsid w:val="003267C1"/>
    <w:rsid w:val="00347078"/>
    <w:rsid w:val="003618F8"/>
    <w:rsid w:val="00387E48"/>
    <w:rsid w:val="003A1C9D"/>
    <w:rsid w:val="003E39FB"/>
    <w:rsid w:val="003E4531"/>
    <w:rsid w:val="00400E93"/>
    <w:rsid w:val="00404AC3"/>
    <w:rsid w:val="0040641A"/>
    <w:rsid w:val="004168E8"/>
    <w:rsid w:val="0043346D"/>
    <w:rsid w:val="00441CD8"/>
    <w:rsid w:val="004717CC"/>
    <w:rsid w:val="004817A8"/>
    <w:rsid w:val="00483842"/>
    <w:rsid w:val="004C4D2B"/>
    <w:rsid w:val="004D2D12"/>
    <w:rsid w:val="004F2B30"/>
    <w:rsid w:val="004F2D13"/>
    <w:rsid w:val="004F41CA"/>
    <w:rsid w:val="00535EB0"/>
    <w:rsid w:val="00540F5B"/>
    <w:rsid w:val="00553F52"/>
    <w:rsid w:val="005655B5"/>
    <w:rsid w:val="0056579A"/>
    <w:rsid w:val="00575938"/>
    <w:rsid w:val="0057735B"/>
    <w:rsid w:val="00587CBC"/>
    <w:rsid w:val="0059358D"/>
    <w:rsid w:val="00597075"/>
    <w:rsid w:val="005B4C5E"/>
    <w:rsid w:val="005C63EA"/>
    <w:rsid w:val="005D3B77"/>
    <w:rsid w:val="005F2567"/>
    <w:rsid w:val="005F39FD"/>
    <w:rsid w:val="0060614D"/>
    <w:rsid w:val="0062108B"/>
    <w:rsid w:val="00622810"/>
    <w:rsid w:val="0063231A"/>
    <w:rsid w:val="00642CF2"/>
    <w:rsid w:val="006454BF"/>
    <w:rsid w:val="00652012"/>
    <w:rsid w:val="00672536"/>
    <w:rsid w:val="0067672F"/>
    <w:rsid w:val="00676C67"/>
    <w:rsid w:val="0068725F"/>
    <w:rsid w:val="006929F5"/>
    <w:rsid w:val="0069638F"/>
    <w:rsid w:val="00697905"/>
    <w:rsid w:val="006A564F"/>
    <w:rsid w:val="006B195E"/>
    <w:rsid w:val="006B1D98"/>
    <w:rsid w:val="006B381A"/>
    <w:rsid w:val="006B3931"/>
    <w:rsid w:val="006F1DE0"/>
    <w:rsid w:val="006F20E3"/>
    <w:rsid w:val="007039D1"/>
    <w:rsid w:val="00703D01"/>
    <w:rsid w:val="007110AC"/>
    <w:rsid w:val="00742F61"/>
    <w:rsid w:val="00767C0C"/>
    <w:rsid w:val="00771CC4"/>
    <w:rsid w:val="00793367"/>
    <w:rsid w:val="00793A00"/>
    <w:rsid w:val="00797DBA"/>
    <w:rsid w:val="007A595A"/>
    <w:rsid w:val="007B10A7"/>
    <w:rsid w:val="007B3683"/>
    <w:rsid w:val="007B7D49"/>
    <w:rsid w:val="007C51AD"/>
    <w:rsid w:val="007D0774"/>
    <w:rsid w:val="007E70E3"/>
    <w:rsid w:val="007F6DB1"/>
    <w:rsid w:val="007F70A1"/>
    <w:rsid w:val="00816F96"/>
    <w:rsid w:val="00817383"/>
    <w:rsid w:val="00821B1F"/>
    <w:rsid w:val="00821CA5"/>
    <w:rsid w:val="0083356C"/>
    <w:rsid w:val="00835800"/>
    <w:rsid w:val="008363EC"/>
    <w:rsid w:val="00843FC4"/>
    <w:rsid w:val="008550E1"/>
    <w:rsid w:val="00880DD8"/>
    <w:rsid w:val="0089093D"/>
    <w:rsid w:val="008B58CE"/>
    <w:rsid w:val="008C163C"/>
    <w:rsid w:val="008C6C28"/>
    <w:rsid w:val="008F6C82"/>
    <w:rsid w:val="008F7049"/>
    <w:rsid w:val="00912C3E"/>
    <w:rsid w:val="0091757E"/>
    <w:rsid w:val="00942327"/>
    <w:rsid w:val="009467B0"/>
    <w:rsid w:val="0094712B"/>
    <w:rsid w:val="0095757E"/>
    <w:rsid w:val="009626EE"/>
    <w:rsid w:val="00991802"/>
    <w:rsid w:val="00993BFD"/>
    <w:rsid w:val="009969E1"/>
    <w:rsid w:val="009A01D4"/>
    <w:rsid w:val="009A07FB"/>
    <w:rsid w:val="009A0F33"/>
    <w:rsid w:val="009B0F4C"/>
    <w:rsid w:val="009B5F29"/>
    <w:rsid w:val="009C1BB2"/>
    <w:rsid w:val="009E1A58"/>
    <w:rsid w:val="009E227C"/>
    <w:rsid w:val="009E51AB"/>
    <w:rsid w:val="009E59AE"/>
    <w:rsid w:val="00A031BC"/>
    <w:rsid w:val="00A0679F"/>
    <w:rsid w:val="00A30069"/>
    <w:rsid w:val="00A305C2"/>
    <w:rsid w:val="00A35116"/>
    <w:rsid w:val="00A36963"/>
    <w:rsid w:val="00A67D0C"/>
    <w:rsid w:val="00A735F5"/>
    <w:rsid w:val="00A73895"/>
    <w:rsid w:val="00A8777F"/>
    <w:rsid w:val="00A92C47"/>
    <w:rsid w:val="00AC0A9D"/>
    <w:rsid w:val="00AC402A"/>
    <w:rsid w:val="00AC76D6"/>
    <w:rsid w:val="00B15D14"/>
    <w:rsid w:val="00B446BD"/>
    <w:rsid w:val="00B47C5E"/>
    <w:rsid w:val="00B6037C"/>
    <w:rsid w:val="00B738F2"/>
    <w:rsid w:val="00B74EDA"/>
    <w:rsid w:val="00BB1890"/>
    <w:rsid w:val="00BB78D2"/>
    <w:rsid w:val="00BF5246"/>
    <w:rsid w:val="00BF65CB"/>
    <w:rsid w:val="00C173AD"/>
    <w:rsid w:val="00C34898"/>
    <w:rsid w:val="00C40EF4"/>
    <w:rsid w:val="00C46F41"/>
    <w:rsid w:val="00C534D7"/>
    <w:rsid w:val="00C610A3"/>
    <w:rsid w:val="00C639B7"/>
    <w:rsid w:val="00C639D9"/>
    <w:rsid w:val="00C72B3E"/>
    <w:rsid w:val="00C74DE9"/>
    <w:rsid w:val="00C928E7"/>
    <w:rsid w:val="00C97A47"/>
    <w:rsid w:val="00C97C56"/>
    <w:rsid w:val="00CA5CE5"/>
    <w:rsid w:val="00CB49BB"/>
    <w:rsid w:val="00CB6886"/>
    <w:rsid w:val="00CC1A79"/>
    <w:rsid w:val="00CD2D61"/>
    <w:rsid w:val="00CD70A1"/>
    <w:rsid w:val="00CF21A9"/>
    <w:rsid w:val="00CF4941"/>
    <w:rsid w:val="00CF7750"/>
    <w:rsid w:val="00D30952"/>
    <w:rsid w:val="00D459CD"/>
    <w:rsid w:val="00D4722E"/>
    <w:rsid w:val="00D65866"/>
    <w:rsid w:val="00D66005"/>
    <w:rsid w:val="00D75042"/>
    <w:rsid w:val="00D94A8F"/>
    <w:rsid w:val="00DA2EAF"/>
    <w:rsid w:val="00DA2FA7"/>
    <w:rsid w:val="00DA3AA6"/>
    <w:rsid w:val="00DB0EFD"/>
    <w:rsid w:val="00DB3189"/>
    <w:rsid w:val="00DB3B1F"/>
    <w:rsid w:val="00DB4AD8"/>
    <w:rsid w:val="00DB50E0"/>
    <w:rsid w:val="00DB5B5B"/>
    <w:rsid w:val="00DE695B"/>
    <w:rsid w:val="00E02877"/>
    <w:rsid w:val="00E12221"/>
    <w:rsid w:val="00E13EE6"/>
    <w:rsid w:val="00E15A50"/>
    <w:rsid w:val="00E23B1D"/>
    <w:rsid w:val="00E37675"/>
    <w:rsid w:val="00E51179"/>
    <w:rsid w:val="00E5769C"/>
    <w:rsid w:val="00E74546"/>
    <w:rsid w:val="00E8210A"/>
    <w:rsid w:val="00E95462"/>
    <w:rsid w:val="00EA5EE5"/>
    <w:rsid w:val="00EA748B"/>
    <w:rsid w:val="00EC2A81"/>
    <w:rsid w:val="00EC6209"/>
    <w:rsid w:val="00ED3C1D"/>
    <w:rsid w:val="00EE2C2B"/>
    <w:rsid w:val="00EE542B"/>
    <w:rsid w:val="00EF313C"/>
    <w:rsid w:val="00EF3CDF"/>
    <w:rsid w:val="00EF484F"/>
    <w:rsid w:val="00F21D66"/>
    <w:rsid w:val="00F33B08"/>
    <w:rsid w:val="00F44571"/>
    <w:rsid w:val="00F74354"/>
    <w:rsid w:val="00F76A1C"/>
    <w:rsid w:val="00F87DDA"/>
    <w:rsid w:val="00FA6660"/>
    <w:rsid w:val="00FE1674"/>
    <w:rsid w:val="00FE4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71407"/>
  <w15:chartTrackingRefBased/>
  <w15:docId w15:val="{ABFF09DF-9198-4FD6-839A-D52898C7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AA6"/>
  </w:style>
  <w:style w:type="paragraph" w:styleId="Heading1">
    <w:name w:val="heading 1"/>
    <w:basedOn w:val="Normal"/>
    <w:next w:val="Normal"/>
    <w:link w:val="Heading1Char"/>
    <w:qFormat/>
    <w:rsid w:val="00BB78D2"/>
    <w:pPr>
      <w:keepNext/>
      <w:spacing w:after="0" w:line="240" w:lineRule="auto"/>
      <w:outlineLvl w:val="0"/>
    </w:pPr>
    <w:rPr>
      <w:rFonts w:ascii="Times" w:eastAsia="Times New Roman" w:hAnsi="Times" w:cs="Times New Roman"/>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0614D"/>
    <w:pPr>
      <w:ind w:left="720"/>
      <w:contextualSpacing/>
    </w:pPr>
  </w:style>
  <w:style w:type="paragraph" w:styleId="FootnoteText">
    <w:name w:val="footnote text"/>
    <w:aliases w:val="Footnote text,Footnote Text Char Char Char,Footnote Text Char Char,Footnote Text Char1,Footnote Text Char Char1,Footnote Text Char1 Char Char,Footnote Text Char Char1 Char Char,Footnote Text Char Char Char Char Char Char,Fußnote,f,ft,fn"/>
    <w:basedOn w:val="Normal"/>
    <w:link w:val="FootnoteTextChar"/>
    <w:uiPriority w:val="99"/>
    <w:unhideWhenUsed/>
    <w:qFormat/>
    <w:rsid w:val="0060614D"/>
    <w:pPr>
      <w:spacing w:after="0" w:line="240" w:lineRule="auto"/>
    </w:pPr>
    <w:rPr>
      <w:sz w:val="20"/>
      <w:szCs w:val="20"/>
    </w:rPr>
  </w:style>
  <w:style w:type="character" w:customStyle="1" w:styleId="FootnoteTextChar">
    <w:name w:val="Footnote Text Char"/>
    <w:aliases w:val="Footnote text Char,Footnote Text Char Char Char Char,Footnote Text Char Char Char1,Footnote Text Char1 Char,Footnote Text Char Char1 Char,Footnote Text Char1 Char Char Char,Footnote Text Char Char1 Char Char Char,Fußnote Char,f Char"/>
    <w:basedOn w:val="DefaultParagraphFont"/>
    <w:link w:val="FootnoteText"/>
    <w:uiPriority w:val="99"/>
    <w:rsid w:val="0060614D"/>
    <w:rPr>
      <w:sz w:val="20"/>
      <w:szCs w:val="20"/>
    </w:rPr>
  </w:style>
  <w:style w:type="character" w:styleId="FootnoteReference">
    <w:name w:val="footnote reference"/>
    <w:aliases w:val="Footnote symbol,Footnote,Fussnota,note TESI,Footnote reference number,BVI fnr,ftref,fr,16 Point,Superscript 6 Point,Voetnootverwijzing,Times 10 Point, Exposant 3 Point,Exposant 3 Point,Footnote Reference Superscript,Footnote number,o"/>
    <w:basedOn w:val="DefaultParagraphFont"/>
    <w:link w:val="Char2"/>
    <w:unhideWhenUsed/>
    <w:qFormat/>
    <w:rsid w:val="0060614D"/>
    <w:rPr>
      <w:vertAlign w:val="superscript"/>
    </w:rPr>
  </w:style>
  <w:style w:type="character" w:styleId="Hyperlink">
    <w:name w:val="Hyperlink"/>
    <w:basedOn w:val="DefaultParagraphFont"/>
    <w:uiPriority w:val="99"/>
    <w:unhideWhenUsed/>
    <w:rsid w:val="00EA5EE5"/>
    <w:rPr>
      <w:color w:val="0563C1" w:themeColor="hyperlink"/>
      <w:u w:val="single"/>
    </w:rPr>
  </w:style>
  <w:style w:type="paragraph" w:styleId="Header">
    <w:name w:val="header"/>
    <w:basedOn w:val="Normal"/>
    <w:link w:val="HeaderChar"/>
    <w:unhideWhenUsed/>
    <w:rsid w:val="00DA2FA7"/>
    <w:pPr>
      <w:tabs>
        <w:tab w:val="center" w:pos="4680"/>
        <w:tab w:val="right" w:pos="9360"/>
      </w:tabs>
      <w:spacing w:after="0" w:line="240" w:lineRule="auto"/>
    </w:pPr>
  </w:style>
  <w:style w:type="character" w:customStyle="1" w:styleId="HeaderChar">
    <w:name w:val="Header Char"/>
    <w:basedOn w:val="DefaultParagraphFont"/>
    <w:link w:val="Header"/>
    <w:rsid w:val="00DA2FA7"/>
  </w:style>
  <w:style w:type="paragraph" w:styleId="Footer">
    <w:name w:val="footer"/>
    <w:basedOn w:val="Normal"/>
    <w:link w:val="FooterChar"/>
    <w:uiPriority w:val="99"/>
    <w:unhideWhenUsed/>
    <w:rsid w:val="00DA2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FA7"/>
  </w:style>
  <w:style w:type="paragraph" w:customStyle="1" w:styleId="Char2">
    <w:name w:val="Char2"/>
    <w:basedOn w:val="Normal"/>
    <w:link w:val="FootnoteReference"/>
    <w:rsid w:val="00090C10"/>
    <w:pPr>
      <w:spacing w:line="240" w:lineRule="exact"/>
    </w:pPr>
    <w:rPr>
      <w:vertAlign w:val="superscript"/>
    </w:rPr>
  </w:style>
  <w:style w:type="character" w:customStyle="1" w:styleId="A2">
    <w:name w:val="A2"/>
    <w:uiPriority w:val="99"/>
    <w:rsid w:val="00090C10"/>
    <w:rPr>
      <w:color w:val="000000"/>
      <w:sz w:val="18"/>
      <w:szCs w:val="18"/>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qFormat/>
    <w:locked/>
    <w:rsid w:val="0089093D"/>
  </w:style>
  <w:style w:type="character" w:customStyle="1" w:styleId="Heading1Char">
    <w:name w:val="Heading 1 Char"/>
    <w:basedOn w:val="DefaultParagraphFont"/>
    <w:link w:val="Heading1"/>
    <w:rsid w:val="00BB78D2"/>
    <w:rPr>
      <w:rFonts w:ascii="Times" w:eastAsia="Times New Roman" w:hAnsi="Times" w:cs="Times New Roman"/>
      <w:szCs w:val="20"/>
      <w:u w:val="single"/>
      <w:lang w:val="en-GB"/>
    </w:rPr>
  </w:style>
  <w:style w:type="character" w:styleId="IntenseReference">
    <w:name w:val="Intense Reference"/>
    <w:qFormat/>
    <w:rsid w:val="00BB78D2"/>
    <w:rPr>
      <w:b/>
      <w:bCs/>
      <w:smallCaps/>
      <w:color w:val="4472C4"/>
      <w:spacing w:val="5"/>
    </w:rPr>
  </w:style>
  <w:style w:type="paragraph" w:styleId="BodyText">
    <w:name w:val="Body Text"/>
    <w:basedOn w:val="Normal"/>
    <w:link w:val="BodyTextChar"/>
    <w:rsid w:val="009B0F4C"/>
    <w:pPr>
      <w:widowControl w:val="0"/>
      <w:autoSpaceDE w:val="0"/>
      <w:autoSpaceDN w:val="0"/>
      <w:adjustRightInd w:val="0"/>
      <w:spacing w:after="0" w:line="240" w:lineRule="auto"/>
      <w:jc w:val="both"/>
    </w:pPr>
    <w:rPr>
      <w:rFonts w:ascii="Arial" w:eastAsia="Times New Roman" w:hAnsi="Arial" w:cs="Times New Roman"/>
      <w:sz w:val="20"/>
      <w:szCs w:val="20"/>
      <w:lang w:val="en-GB" w:eastAsia="sv-SE"/>
    </w:rPr>
  </w:style>
  <w:style w:type="character" w:customStyle="1" w:styleId="BodyTextChar">
    <w:name w:val="Body Text Char"/>
    <w:basedOn w:val="DefaultParagraphFont"/>
    <w:link w:val="BodyText"/>
    <w:rsid w:val="009B0F4C"/>
    <w:rPr>
      <w:rFonts w:ascii="Arial" w:eastAsia="Times New Roman" w:hAnsi="Arial" w:cs="Times New Roman"/>
      <w:sz w:val="20"/>
      <w:szCs w:val="20"/>
      <w:lang w:val="en-GB" w:eastAsia="sv-SE"/>
    </w:rPr>
  </w:style>
  <w:style w:type="character" w:customStyle="1" w:styleId="ColorfulList-Accent1Char">
    <w:name w:val="Colorful List - Accent 1 Char"/>
    <w:basedOn w:val="DefaultParagraphFont"/>
    <w:link w:val="ColourfulListAccent1"/>
    <w:uiPriority w:val="34"/>
    <w:locked/>
    <w:rsid w:val="009B0F4C"/>
  </w:style>
  <w:style w:type="paragraph" w:styleId="NoSpacing">
    <w:name w:val="No Spacing"/>
    <w:qFormat/>
    <w:rsid w:val="009B0F4C"/>
    <w:pPr>
      <w:spacing w:after="0" w:line="240" w:lineRule="auto"/>
    </w:pPr>
    <w:rPr>
      <w:rFonts w:ascii="Calibri" w:eastAsia="Times New Roman" w:hAnsi="Calibri" w:cs="Times New Roman"/>
    </w:rPr>
  </w:style>
  <w:style w:type="paragraph" w:customStyle="1" w:styleId="bodytext0">
    <w:name w:val="bodytext"/>
    <w:basedOn w:val="Normal"/>
    <w:rsid w:val="009B0F4C"/>
    <w:pPr>
      <w:spacing w:before="100" w:beforeAutospacing="1" w:after="60" w:line="240" w:lineRule="auto"/>
    </w:pPr>
    <w:rPr>
      <w:rFonts w:ascii="Arial" w:eastAsia="Arial Unicode MS" w:hAnsi="Arial" w:cs="Arial"/>
      <w:color w:val="000000"/>
      <w:sz w:val="20"/>
      <w:szCs w:val="20"/>
    </w:rPr>
  </w:style>
  <w:style w:type="table" w:styleId="ColourfulListAccent1">
    <w:name w:val="Colorful List Accent 1"/>
    <w:basedOn w:val="TableNormal"/>
    <w:link w:val="ColorfulList-Accent1Char"/>
    <w:uiPriority w:val="34"/>
    <w:semiHidden/>
    <w:unhideWhenUsed/>
    <w:rsid w:val="009B0F4C"/>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BalloonText">
    <w:name w:val="Balloon Text"/>
    <w:basedOn w:val="Normal"/>
    <w:link w:val="BalloonTextChar"/>
    <w:uiPriority w:val="99"/>
    <w:semiHidden/>
    <w:unhideWhenUsed/>
    <w:rsid w:val="00742F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F61"/>
    <w:rPr>
      <w:rFonts w:ascii="Segoe UI" w:hAnsi="Segoe UI" w:cs="Segoe UI"/>
      <w:sz w:val="18"/>
      <w:szCs w:val="18"/>
    </w:rPr>
  </w:style>
  <w:style w:type="character" w:styleId="FollowedHyperlink">
    <w:name w:val="FollowedHyperlink"/>
    <w:basedOn w:val="DefaultParagraphFont"/>
    <w:uiPriority w:val="99"/>
    <w:semiHidden/>
    <w:unhideWhenUsed/>
    <w:rsid w:val="000636A4"/>
    <w:rPr>
      <w:color w:val="954F72" w:themeColor="followedHyperlink"/>
      <w:u w:val="single"/>
    </w:rPr>
  </w:style>
  <w:style w:type="character" w:styleId="Strong">
    <w:name w:val="Strong"/>
    <w:basedOn w:val="DefaultParagraphFont"/>
    <w:uiPriority w:val="22"/>
    <w:qFormat/>
    <w:rsid w:val="008363EC"/>
    <w:rPr>
      <w:b/>
      <w:bCs/>
    </w:rPr>
  </w:style>
  <w:style w:type="character" w:customStyle="1" w:styleId="UnresolvedMention1">
    <w:name w:val="Unresolved Mention1"/>
    <w:basedOn w:val="DefaultParagraphFont"/>
    <w:uiPriority w:val="99"/>
    <w:semiHidden/>
    <w:unhideWhenUsed/>
    <w:rsid w:val="00CB6886"/>
    <w:rPr>
      <w:color w:val="605E5C"/>
      <w:shd w:val="clear" w:color="auto" w:fill="E1DFDD"/>
    </w:rPr>
  </w:style>
  <w:style w:type="paragraph" w:styleId="Revision">
    <w:name w:val="Revision"/>
    <w:hidden/>
    <w:uiPriority w:val="99"/>
    <w:semiHidden/>
    <w:rsid w:val="00DA2EAF"/>
    <w:pPr>
      <w:spacing w:after="0" w:line="240" w:lineRule="auto"/>
    </w:pPr>
  </w:style>
  <w:style w:type="character" w:styleId="CommentReference">
    <w:name w:val="annotation reference"/>
    <w:basedOn w:val="DefaultParagraphFont"/>
    <w:uiPriority w:val="99"/>
    <w:semiHidden/>
    <w:unhideWhenUsed/>
    <w:rsid w:val="0057735B"/>
    <w:rPr>
      <w:sz w:val="16"/>
      <w:szCs w:val="16"/>
    </w:rPr>
  </w:style>
  <w:style w:type="paragraph" w:styleId="CommentText">
    <w:name w:val="annotation text"/>
    <w:basedOn w:val="Normal"/>
    <w:link w:val="CommentTextChar"/>
    <w:uiPriority w:val="99"/>
    <w:unhideWhenUsed/>
    <w:rsid w:val="0057735B"/>
    <w:pPr>
      <w:spacing w:line="240" w:lineRule="auto"/>
    </w:pPr>
    <w:rPr>
      <w:sz w:val="20"/>
      <w:szCs w:val="20"/>
    </w:rPr>
  </w:style>
  <w:style w:type="character" w:customStyle="1" w:styleId="CommentTextChar">
    <w:name w:val="Comment Text Char"/>
    <w:basedOn w:val="DefaultParagraphFont"/>
    <w:link w:val="CommentText"/>
    <w:uiPriority w:val="99"/>
    <w:rsid w:val="0057735B"/>
    <w:rPr>
      <w:sz w:val="20"/>
      <w:szCs w:val="20"/>
    </w:rPr>
  </w:style>
  <w:style w:type="paragraph" w:styleId="CommentSubject">
    <w:name w:val="annotation subject"/>
    <w:basedOn w:val="CommentText"/>
    <w:next w:val="CommentText"/>
    <w:link w:val="CommentSubjectChar"/>
    <w:uiPriority w:val="99"/>
    <w:semiHidden/>
    <w:unhideWhenUsed/>
    <w:rsid w:val="0057735B"/>
    <w:rPr>
      <w:b/>
      <w:bCs/>
    </w:rPr>
  </w:style>
  <w:style w:type="character" w:customStyle="1" w:styleId="CommentSubjectChar">
    <w:name w:val="Comment Subject Char"/>
    <w:basedOn w:val="CommentTextChar"/>
    <w:link w:val="CommentSubject"/>
    <w:uiPriority w:val="99"/>
    <w:semiHidden/>
    <w:rsid w:val="0057735B"/>
    <w:rPr>
      <w:b/>
      <w:bCs/>
      <w:sz w:val="20"/>
      <w:szCs w:val="20"/>
    </w:rPr>
  </w:style>
  <w:style w:type="character" w:styleId="UnresolvedMention">
    <w:name w:val="Unresolved Mention"/>
    <w:basedOn w:val="DefaultParagraphFont"/>
    <w:uiPriority w:val="99"/>
    <w:semiHidden/>
    <w:unhideWhenUsed/>
    <w:rsid w:val="003A1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700964">
      <w:bodyDiv w:val="1"/>
      <w:marLeft w:val="0"/>
      <w:marRight w:val="0"/>
      <w:marTop w:val="0"/>
      <w:marBottom w:val="0"/>
      <w:divBdr>
        <w:top w:val="none" w:sz="0" w:space="0" w:color="auto"/>
        <w:left w:val="none" w:sz="0" w:space="0" w:color="auto"/>
        <w:bottom w:val="none" w:sz="0" w:space="0" w:color="auto"/>
        <w:right w:val="none" w:sz="0" w:space="0" w:color="auto"/>
      </w:divBdr>
    </w:div>
    <w:div w:id="1122459379">
      <w:bodyDiv w:val="1"/>
      <w:marLeft w:val="0"/>
      <w:marRight w:val="0"/>
      <w:marTop w:val="0"/>
      <w:marBottom w:val="0"/>
      <w:divBdr>
        <w:top w:val="none" w:sz="0" w:space="0" w:color="auto"/>
        <w:left w:val="none" w:sz="0" w:space="0" w:color="auto"/>
        <w:bottom w:val="none" w:sz="0" w:space="0" w:color="auto"/>
        <w:right w:val="none" w:sz="0" w:space="0" w:color="auto"/>
      </w:divBdr>
    </w:div>
    <w:div w:id="1697535944">
      <w:bodyDiv w:val="1"/>
      <w:marLeft w:val="0"/>
      <w:marRight w:val="0"/>
      <w:marTop w:val="0"/>
      <w:marBottom w:val="0"/>
      <w:divBdr>
        <w:top w:val="none" w:sz="0" w:space="0" w:color="auto"/>
        <w:left w:val="none" w:sz="0" w:space="0" w:color="auto"/>
        <w:bottom w:val="none" w:sz="0" w:space="0" w:color="auto"/>
        <w:right w:val="none" w:sz="0" w:space="0" w:color="auto"/>
      </w:divBdr>
    </w:div>
    <w:div w:id="176764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respaweb.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C2003-AF94-43CB-9CC1-F436FF975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Djuric</dc:creator>
  <cp:keywords/>
  <dc:description/>
  <cp:lastModifiedBy>Ivana Bajo</cp:lastModifiedBy>
  <cp:revision>12</cp:revision>
  <cp:lastPrinted>2018-03-06T07:51:00Z</cp:lastPrinted>
  <dcterms:created xsi:type="dcterms:W3CDTF">2026-09-29T12:46:00Z</dcterms:created>
  <dcterms:modified xsi:type="dcterms:W3CDTF">2026-10-07T06:58:00Z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01c88105962e2299a703f3e66e4601ecca7711d8473a2757a696d092d88f4a02</vt:lpwstr>
  </property>
</Properties>
</file>